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573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702"/>
        <w:gridCol w:w="13891"/>
      </w:tblGrid>
      <w:tr w:rsidR="00B959E7" w:rsidRPr="00B959E7" w14:paraId="554530DC" w14:textId="77777777" w:rsidTr="00007B4C">
        <w:trPr>
          <w:trHeight w:val="2532"/>
        </w:trPr>
        <w:tc>
          <w:tcPr>
            <w:tcW w:w="157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28" w:type="dxa"/>
              <w:left w:w="170" w:type="dxa"/>
              <w:bottom w:w="28" w:type="dxa"/>
              <w:right w:w="108" w:type="dxa"/>
            </w:tcMar>
            <w:vAlign w:val="center"/>
          </w:tcPr>
          <w:p w14:paraId="7A717757" w14:textId="55EB2AAB" w:rsidR="00D263D7" w:rsidRPr="00B959E7" w:rsidRDefault="001F58B1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ХVI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="00D263D7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</w:t>
            </w:r>
            <w:r w:rsidR="001B13F0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еждународная   конференц</w:t>
            </w:r>
            <w:r w:rsidR="00D263D7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ия</w:t>
            </w:r>
          </w:p>
          <w:p w14:paraId="6DFC3632" w14:textId="45C11B43" w:rsidR="001B13F0" w:rsidRPr="00B959E7" w:rsidRDefault="00D263D7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="001B13F0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Формиров</w:t>
            </w:r>
            <w:r w:rsidR="00365C28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ание комфортной городской среды</w:t>
            </w:r>
          </w:p>
          <w:p w14:paraId="1A6576E9" w14:textId="7D591CED" w:rsidR="001F58B1" w:rsidRPr="00B959E7" w:rsidRDefault="001F58B1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Сохранение идентичности города через развитие</w:t>
            </w:r>
          </w:p>
          <w:p w14:paraId="7FB80416" w14:textId="77777777" w:rsidR="00D263D7" w:rsidRPr="00B959E7" w:rsidRDefault="00D263D7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BDCC" w14:textId="047F0649" w:rsidR="00D263D7" w:rsidRPr="00B959E7" w:rsidRDefault="00351AF4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ПРОГРАММА</w:t>
            </w:r>
          </w:p>
          <w:p w14:paraId="795B140C" w14:textId="77777777" w:rsidR="00351AF4" w:rsidRPr="00B959E7" w:rsidRDefault="00351AF4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361D0181" w14:textId="2E8B6CDA" w:rsidR="00D263D7" w:rsidRPr="00B959E7" w:rsidRDefault="00D263D7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Дата: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 w:rsidR="00AC0A33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-1</w:t>
            </w:r>
            <w:r w:rsidR="00AC0A33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AC0A33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сентября 2024 г.</w:t>
            </w:r>
          </w:p>
          <w:p w14:paraId="11CF7022" w14:textId="58562115" w:rsidR="00D263D7" w:rsidRPr="00B959E7" w:rsidRDefault="00D263D7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="00365C28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Санкт-Петербург,</w:t>
            </w:r>
            <w:r w:rsidR="00365C28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="00FE5E8A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Петропавловская крепость, а</w:t>
            </w:r>
            <w:r w:rsidR="001F58B1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триум </w:t>
            </w:r>
            <w:r w:rsidR="00FE5E8A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Комендантского дома</w:t>
            </w:r>
          </w:p>
          <w:p w14:paraId="5E0D79A7" w14:textId="77777777" w:rsidR="00351AF4" w:rsidRPr="00B959E7" w:rsidRDefault="00351AF4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600E970" w14:textId="2722C3F8" w:rsidR="00D263D7" w:rsidRPr="00B959E7" w:rsidRDefault="00D263D7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</w:t>
            </w:r>
            <w:r w:rsidR="001F58B1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="001F58B1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сентября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202</w:t>
            </w:r>
            <w:r w:rsidR="001F58B1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4</w:t>
            </w:r>
          </w:p>
          <w:p w14:paraId="7BC4CA25" w14:textId="79C78F49" w:rsidR="00531694" w:rsidRPr="00B959E7" w:rsidRDefault="00531694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r w:rsidR="00E6194A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реда)</w:t>
            </w:r>
          </w:p>
          <w:p w14:paraId="2C084B80" w14:textId="77777777" w:rsidR="00D263D7" w:rsidRPr="00B959E7" w:rsidRDefault="00D263D7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E7" w:rsidRPr="00B959E7" w14:paraId="177B2B07" w14:textId="77777777" w:rsidTr="00007B4C">
        <w:tblPrEx>
          <w:jc w:val="center"/>
        </w:tblPrEx>
        <w:trPr>
          <w:gridBefore w:val="1"/>
          <w:wBefore w:w="142" w:type="dxa"/>
          <w:trHeight w:val="981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2149B3FC" w14:textId="77777777" w:rsidR="00DF4E3B" w:rsidRPr="00B959E7" w:rsidRDefault="00A7028B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3798E066" w14:textId="7FA3D378" w:rsidR="00DF4E3B" w:rsidRPr="00B959E7" w:rsidRDefault="00A7028B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РЕГИСТРАЦИЯ</w:t>
            </w:r>
            <w:r w:rsidR="008D4D12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14:paraId="4AF49323" w14:textId="40D37FCC" w:rsidR="00356A82" w:rsidRPr="00B959E7" w:rsidRDefault="00365C28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</w:t>
            </w:r>
            <w:r w:rsidR="00356A82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офе-брейк</w:t>
            </w:r>
          </w:p>
          <w:p w14:paraId="238A9B79" w14:textId="46371218" w:rsidR="00F74756" w:rsidRPr="00B959E7" w:rsidRDefault="006D643C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ПРЕСС-ПОДХОД</w:t>
            </w:r>
            <w:r w:rsidR="002C1954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59E7" w:rsidRPr="00B959E7" w14:paraId="63C76EB7" w14:textId="77777777" w:rsidTr="00007B4C">
        <w:tblPrEx>
          <w:jc w:val="center"/>
        </w:tblPrEx>
        <w:trPr>
          <w:gridBefore w:val="1"/>
          <w:wBefore w:w="142" w:type="dxa"/>
          <w:trHeight w:val="2802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6B2E7C9D" w14:textId="51FA179C" w:rsidR="00DF4E3B" w:rsidRPr="00B959E7" w:rsidRDefault="00367186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09:30 – 10:00</w:t>
            </w:r>
          </w:p>
        </w:tc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7655FD62" w14:textId="77777777" w:rsidR="00733425" w:rsidRPr="00B959E7" w:rsidRDefault="00A7028B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ЦЕРЕМОНИЯ </w:t>
            </w:r>
            <w:r w:rsidR="009D024F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ОТКРЫТИЯ</w:t>
            </w:r>
          </w:p>
          <w:p w14:paraId="71234F03" w14:textId="6BF6C454" w:rsidR="00426852" w:rsidRPr="00B959E7" w:rsidRDefault="009D024F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Модератор</w:t>
            </w:r>
            <w:r w:rsidR="00A7028B"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="00A7028B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733425" w:rsidRPr="00B959E7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  <w:t xml:space="preserve">Канунникова </w:t>
            </w:r>
            <w:r w:rsidR="00A7028B" w:rsidRPr="00B959E7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  <w:t>Лариса Викторовна</w:t>
            </w:r>
            <w:r w:rsidR="00A7028B" w:rsidRPr="00B9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2CC" w:rsidRPr="00B959E7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заместитель председателя Комитета по благоустройству Санкт-Петербурга</w:t>
            </w:r>
            <w:r w:rsidR="007D0017" w:rsidRPr="00B959E7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архитектуры, г.</w:t>
            </w:r>
            <w:r w:rsidR="00E76069" w:rsidRPr="00B9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0017" w:rsidRPr="00B959E7">
              <w:rPr>
                <w:rFonts w:ascii="Times New Roman" w:eastAsia="Times New Roman" w:hAnsi="Times New Roman" w:cs="Times New Roman"/>
                <w:sz w:val="24"/>
                <w:szCs w:val="24"/>
              </w:rPr>
              <w:t>СПб, РФ</w:t>
            </w:r>
          </w:p>
          <w:p w14:paraId="1C3AE69F" w14:textId="77777777" w:rsidR="006D643C" w:rsidRPr="00B959E7" w:rsidRDefault="006D643C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5ACB0" w14:textId="7586F0CB" w:rsidR="00F262CC" w:rsidRPr="00B959E7" w:rsidRDefault="00426852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 УЧАСТНИКАМ КОНФЕРЕНЦИИ</w:t>
            </w:r>
          </w:p>
          <w:p w14:paraId="54D0864B" w14:textId="77777777" w:rsidR="00362A0D" w:rsidRPr="00B959E7" w:rsidRDefault="00362A0D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998B21" w14:textId="79F622DA" w:rsidR="006B17CC" w:rsidRPr="00B959E7" w:rsidRDefault="006B17CC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Беглов Александр Дмитриевич</w:t>
            </w:r>
            <w:r w:rsidRPr="00B9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Губернатор Санкт-Петербурга</w:t>
            </w:r>
          </w:p>
          <w:p w14:paraId="4C329EBC" w14:textId="74A8968C" w:rsidR="00993A05" w:rsidRPr="00B959E7" w:rsidRDefault="00351AF4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82"/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Талалайкина </w:t>
            </w:r>
            <w:r w:rsidR="00733425"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Юлия Викторовна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 – </w:t>
            </w:r>
            <w:r w:rsidR="00426852"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З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аместитель директора департамента стратегических проектов Министерства строительства и ЖКХ РФ</w:t>
            </w:r>
            <w:r w:rsidR="00E730D7"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0D4F51"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г. </w:t>
            </w:r>
            <w:r w:rsidR="00E730D7"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Москва,</w:t>
            </w:r>
            <w:r w:rsidR="00733332"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730D7"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РФ</w:t>
            </w:r>
          </w:p>
          <w:p w14:paraId="05AD3956" w14:textId="77777777" w:rsidR="009345E5" w:rsidRPr="00B959E7" w:rsidRDefault="009345E5" w:rsidP="009345E5">
            <w:pPr>
              <w:rPr>
                <w:rFonts w:ascii="Times New Roman" w:hAnsi="Times New Roman"/>
                <w:sz w:val="24"/>
              </w:rPr>
            </w:pPr>
            <w:r w:rsidRPr="00B95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Лапшин Андрей Витальевич 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– </w:t>
            </w:r>
            <w:r w:rsidRPr="00B959E7">
              <w:rPr>
                <w:rFonts w:ascii="Times New Roman" w:hAnsi="Times New Roman"/>
                <w:sz w:val="24"/>
              </w:rPr>
              <w:t xml:space="preserve">Президент Международного форума парков стран БРИКС, член Совета Ассоциации парков России, председатель подкомитета по управлению городскими парками и развитию общественных пространств Торгово-промышленной палаты РФ,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кандидат экономических наук, г. Москва, РФ</w:t>
            </w:r>
          </w:p>
          <w:p w14:paraId="0C969B03" w14:textId="4C654E03" w:rsidR="00993A05" w:rsidRPr="00B959E7" w:rsidRDefault="00E730D7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Юаньдун Ху 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–</w:t>
            </w:r>
            <w:r w:rsidR="00E76069"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профессор,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Северо-восточный лесной Университет, Харбин, провинция Хэйлунцзян, Китай</w:t>
            </w:r>
          </w:p>
          <w:p w14:paraId="1D190452" w14:textId="5EBCD079" w:rsidR="00362A0D" w:rsidRPr="00B959E7" w:rsidRDefault="00362A0D" w:rsidP="009230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959E7" w:rsidRPr="00B959E7" w14:paraId="5E6C2DC8" w14:textId="77777777" w:rsidTr="00F35E23">
        <w:tblPrEx>
          <w:jc w:val="center"/>
        </w:tblPrEx>
        <w:trPr>
          <w:gridBefore w:val="1"/>
          <w:wBefore w:w="142" w:type="dxa"/>
          <w:trHeight w:val="470"/>
          <w:jc w:val="center"/>
        </w:trPr>
        <w:tc>
          <w:tcPr>
            <w:tcW w:w="15593" w:type="dxa"/>
            <w:gridSpan w:val="2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1B68B04" w14:textId="05255063" w:rsidR="00362A0D" w:rsidRPr="00B959E7" w:rsidRDefault="00362A0D" w:rsidP="00362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СТРАТЕГИЧЕСКАЯ СЕССИЯ</w:t>
            </w:r>
          </w:p>
          <w:p w14:paraId="117F5F00" w14:textId="69324A71" w:rsidR="00362A0D" w:rsidRPr="00B959E7" w:rsidRDefault="00362A0D" w:rsidP="00362A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</w:tr>
      <w:tr w:rsidR="00B959E7" w:rsidRPr="00B959E7" w14:paraId="0C922672" w14:textId="77777777" w:rsidTr="00362A0D">
        <w:tblPrEx>
          <w:jc w:val="center"/>
        </w:tblPrEx>
        <w:trPr>
          <w:gridBefore w:val="1"/>
          <w:wBefore w:w="142" w:type="dxa"/>
          <w:trHeight w:val="65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29CC53F8" w14:textId="46B71481" w:rsidR="00DF4E3B" w:rsidRPr="00B959E7" w:rsidRDefault="009B7483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10:0</w:t>
            </w:r>
            <w:r w:rsidR="00993A05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  <w:r w:rsidR="002F3120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14</w:t>
            </w:r>
            <w:r w:rsidR="00A7028B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E374F7B" w14:textId="77777777" w:rsidR="00DF4E3B" w:rsidRPr="00B959E7" w:rsidRDefault="00A7028B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 xml:space="preserve">Модератор: </w:t>
            </w:r>
            <w:r w:rsidRPr="00B959E7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  <w:t>Черданцева</w:t>
            </w:r>
            <w:r w:rsidR="00A042C3" w:rsidRPr="00B959E7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  <w:t xml:space="preserve"> Ольга Альбертовна</w:t>
            </w:r>
          </w:p>
          <w:p w14:paraId="7E909ADE" w14:textId="351BC0D9" w:rsidR="005A4A1B" w:rsidRPr="00B959E7" w:rsidRDefault="005A4A1B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Руководитель центра компетенций</w:t>
            </w:r>
            <w:r w:rsidR="00C12CF5"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по вопросам формирования комфортной городской среды в Санкт-Петербурге</w:t>
            </w:r>
            <w:r w:rsidR="003F0E66"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, г. СПб, РФ</w:t>
            </w:r>
          </w:p>
        </w:tc>
      </w:tr>
      <w:tr w:rsidR="00B959E7" w:rsidRPr="00B959E7" w14:paraId="7BBC60C7" w14:textId="77777777" w:rsidTr="00362A0D">
        <w:tblPrEx>
          <w:jc w:val="center"/>
        </w:tblPrEx>
        <w:trPr>
          <w:gridBefore w:val="1"/>
          <w:wBefore w:w="142" w:type="dxa"/>
          <w:trHeight w:val="65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BFCA201" w14:textId="11285366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10:00 – 10:05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2B36C097" w14:textId="09C11506" w:rsidR="009345E5" w:rsidRPr="00B959E7" w:rsidRDefault="009345E5" w:rsidP="009345E5">
            <w:pPr>
              <w:pStyle w:val="afd"/>
              <w:shd w:val="clear" w:color="auto" w:fill="FFFFFF" w:themeFill="background1"/>
              <w:tabs>
                <w:tab w:val="left" w:pos="681"/>
              </w:tabs>
              <w:spacing w:before="0" w:beforeAutospacing="0" w:after="0" w:afterAutospacing="0"/>
              <w:rPr>
                <w:rFonts w:eastAsia="Cambria"/>
                <w:lang w:eastAsia="en-US"/>
              </w:rPr>
            </w:pPr>
            <w:r w:rsidRPr="00B959E7">
              <w:rPr>
                <w:rFonts w:eastAsia="Cambria"/>
                <w:b/>
                <w:lang w:eastAsia="en-US"/>
              </w:rPr>
              <w:t xml:space="preserve">Вольфтруб Таисия Иосифовна – </w:t>
            </w:r>
            <w:r w:rsidRPr="00B959E7">
              <w:rPr>
                <w:rFonts w:eastAsia="Cambria"/>
                <w:lang w:eastAsia="en-US"/>
              </w:rPr>
              <w:t>Приветствие участникам стратегической сессии</w:t>
            </w:r>
            <w:r w:rsidR="008E5505" w:rsidRPr="00B959E7">
              <w:rPr>
                <w:rFonts w:eastAsia="Cambria"/>
                <w:lang w:eastAsia="en-US"/>
              </w:rPr>
              <w:t>.</w:t>
            </w:r>
          </w:p>
          <w:p w14:paraId="05DFF4BB" w14:textId="025EA968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</w:rPr>
              <w:t>Президент Ассоциации Ландшафтных Архитекторов России (АЛАРОС)</w:t>
            </w:r>
            <w:r w:rsidR="006725AD" w:rsidRPr="00B959E7">
              <w:rPr>
                <w:rFonts w:ascii="Times New Roman" w:eastAsia="Cambria" w:hAnsi="Times New Roman" w:cs="Times New Roman"/>
              </w:rPr>
              <w:t>, г. Москва, РФ</w:t>
            </w:r>
          </w:p>
        </w:tc>
      </w:tr>
      <w:tr w:rsidR="00B959E7" w:rsidRPr="00B959E7" w14:paraId="446C8EF0" w14:textId="77777777" w:rsidTr="00007B4C">
        <w:tblPrEx>
          <w:jc w:val="center"/>
        </w:tblPrEx>
        <w:trPr>
          <w:gridBefore w:val="1"/>
          <w:wBefore w:w="142" w:type="dxa"/>
          <w:trHeight w:val="64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DD99730" w14:textId="1E7C8F9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10:05 – 10:25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AB462A2" w14:textId="77777777" w:rsidR="009345E5" w:rsidRPr="00B959E7" w:rsidRDefault="009345E5" w:rsidP="009345E5">
            <w:pPr>
              <w:pStyle w:val="afd"/>
              <w:shd w:val="clear" w:color="auto" w:fill="FFFFFF" w:themeFill="background1"/>
              <w:tabs>
                <w:tab w:val="left" w:pos="681"/>
              </w:tabs>
              <w:spacing w:before="0" w:beforeAutospacing="0" w:after="0" w:afterAutospacing="0"/>
              <w:rPr>
                <w:rFonts w:eastAsia="Cambria"/>
                <w:i/>
                <w:lang w:eastAsia="en-US"/>
              </w:rPr>
            </w:pPr>
            <w:r w:rsidRPr="00B959E7">
              <w:rPr>
                <w:rFonts w:eastAsia="Cambria"/>
                <w:b/>
                <w:lang w:eastAsia="en-US"/>
              </w:rPr>
              <w:t>Довлетярова Эльвира Анварбековна</w:t>
            </w:r>
            <w:r w:rsidRPr="00B959E7">
              <w:rPr>
                <w:rFonts w:eastAsia="Cambria"/>
                <w:i/>
                <w:lang w:eastAsia="en-US"/>
              </w:rPr>
              <w:t xml:space="preserve"> – </w:t>
            </w:r>
            <w:r w:rsidRPr="00B959E7">
              <w:rPr>
                <w:rFonts w:eastAsia="Cambria"/>
                <w:lang w:eastAsia="en-US"/>
              </w:rPr>
              <w:t>Зеленая инфраструктура как основа устойчивого развития города.</w:t>
            </w:r>
            <w:r w:rsidRPr="00B959E7">
              <w:rPr>
                <w:rFonts w:eastAsia="Cambria"/>
                <w:i/>
                <w:lang w:eastAsia="en-US"/>
              </w:rPr>
              <w:t xml:space="preserve"> </w:t>
            </w:r>
          </w:p>
          <w:p w14:paraId="6B480173" w14:textId="358AB218" w:rsidR="009345E5" w:rsidRPr="00B959E7" w:rsidRDefault="009345E5" w:rsidP="009345E5">
            <w:pPr>
              <w:pStyle w:val="afd"/>
              <w:shd w:val="clear" w:color="auto" w:fill="FFFFFF" w:themeFill="background1"/>
              <w:tabs>
                <w:tab w:val="left" w:pos="681"/>
              </w:tabs>
              <w:spacing w:before="0" w:beforeAutospacing="0" w:after="0" w:afterAutospacing="0"/>
              <w:rPr>
                <w:rFonts w:eastAsia="Cambria"/>
                <w:i/>
                <w:lang w:eastAsia="en-US"/>
              </w:rPr>
            </w:pPr>
            <w:r w:rsidRPr="00B959E7">
              <w:rPr>
                <w:rFonts w:eastAsia="Cambria"/>
                <w:i/>
                <w:lang w:eastAsia="en-US"/>
              </w:rPr>
              <w:t>Директор Аграрно-технологического института РУДН, Первый вице-президент Ассоциации "АЛАРОС",</w:t>
            </w:r>
            <w:r w:rsidRPr="00B959E7">
              <w:rPr>
                <w:rFonts w:eastAsia="Cambria"/>
                <w:i/>
                <w:lang w:eastAsia="en-US"/>
              </w:rPr>
              <w:br/>
              <w:t>вице-президент ассоциации «Гильдия ландшафтных инженеров»,</w:t>
            </w:r>
            <w:r w:rsidRPr="00B959E7">
              <w:t xml:space="preserve"> </w:t>
            </w:r>
            <w:r w:rsidRPr="00B959E7">
              <w:rPr>
                <w:rFonts w:eastAsia="Cambria"/>
                <w:i/>
                <w:lang w:eastAsia="en-US"/>
              </w:rPr>
              <w:t>кандидат биологических наук, г. Москва, РФ</w:t>
            </w:r>
          </w:p>
        </w:tc>
      </w:tr>
      <w:tr w:rsidR="00B959E7" w:rsidRPr="00B959E7" w14:paraId="5E85C55F" w14:textId="77777777" w:rsidTr="00362A0D">
        <w:tblPrEx>
          <w:jc w:val="center"/>
        </w:tblPrEx>
        <w:trPr>
          <w:gridBefore w:val="1"/>
          <w:wBefore w:w="142" w:type="dxa"/>
          <w:trHeight w:val="67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3B47843" w14:textId="1F2F39C1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10:25 – 10:50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D2F4675" w14:textId="0708921D" w:rsidR="009345E5" w:rsidRPr="00B959E7" w:rsidRDefault="009345E5" w:rsidP="009345E5">
            <w:pP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Канунникова Лариса Викторовна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устойчивой стратегии развития городской среды.</w:t>
            </w:r>
          </w:p>
          <w:p w14:paraId="1305BF3A" w14:textId="6F72AA11" w:rsidR="009345E5" w:rsidRPr="00B959E7" w:rsidRDefault="009345E5" w:rsidP="009345E5">
            <w:pP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Заместитель председателя Комитета по благоустройству Санкт‑Петербурга, кандидат архитектуры, г. Санкт-Петербург, РФ</w:t>
            </w:r>
          </w:p>
        </w:tc>
      </w:tr>
      <w:tr w:rsidR="00B959E7" w:rsidRPr="00B959E7" w14:paraId="361D265F" w14:textId="77777777" w:rsidTr="00007B4C">
        <w:tblPrEx>
          <w:jc w:val="center"/>
        </w:tblPrEx>
        <w:trPr>
          <w:gridBefore w:val="1"/>
          <w:wBefore w:w="142" w:type="dxa"/>
          <w:trHeight w:val="53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CF1BB48" w14:textId="753DEA88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10:50 – 11:10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BB0332B" w14:textId="43E88AB0" w:rsidR="009345E5" w:rsidRPr="00B959E7" w:rsidRDefault="009345E5" w:rsidP="009345E5">
            <w:pPr>
              <w:shd w:val="clear" w:color="auto" w:fill="FFFFFF" w:themeFill="background1"/>
              <w:tabs>
                <w:tab w:val="left" w:pos="681"/>
              </w:tabs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Лапшин Андрей Витальевич</w:t>
            </w:r>
            <w:r w:rsidRPr="00B9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Как сделать из городского парка центр притяжения местных жителей и туристов?</w:t>
            </w:r>
          </w:p>
          <w:p w14:paraId="5B6E6B74" w14:textId="63A95DE0" w:rsidR="009345E5" w:rsidRPr="00B959E7" w:rsidRDefault="009345E5" w:rsidP="009345E5">
            <w:pPr>
              <w:shd w:val="clear" w:color="auto" w:fill="FFFFFF" w:themeFill="background1"/>
              <w:tabs>
                <w:tab w:val="left" w:pos="681"/>
              </w:tabs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Президент Международного форума парков стран БРИКС, член Совета Ассоциации парков России, председатель подкомитета по управлению городскими парками и развитию общественных пространств Торгово-промышленной палаты РФ, кандидат экономических наук., г. Москва, РФ</w:t>
            </w:r>
          </w:p>
        </w:tc>
      </w:tr>
      <w:tr w:rsidR="00B959E7" w:rsidRPr="00B959E7" w14:paraId="646FFD27" w14:textId="77777777" w:rsidTr="00007B4C">
        <w:tblPrEx>
          <w:jc w:val="center"/>
        </w:tblPrEx>
        <w:trPr>
          <w:gridBefore w:val="1"/>
          <w:wBefore w:w="142" w:type="dxa"/>
          <w:trHeight w:val="77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755CD33" w14:textId="0D81575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11:10 – 11:30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C5EADC7" w14:textId="6AAF035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Али Альрауф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Сохранение центра города как катализатора динамичной самобытности: пример Дохи, Катар.</w:t>
            </w:r>
          </w:p>
          <w:p w14:paraId="585232B4" w14:textId="3DB2F891" w:rsidR="009345E5" w:rsidRPr="00B959E7" w:rsidRDefault="009345E5" w:rsidP="00F67D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Доктор философии в области теории архитектуры и градостроительства, профессор архитектуры и градостроительства HBKU, руководитель Creative Urban Studio, международный эксперт в области устойчивого развития и городского планирования, г. Доха, Катар</w:t>
            </w:r>
            <w:r w:rsidRPr="00B959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959E7" w:rsidRPr="00B959E7" w14:paraId="4287F58D" w14:textId="77777777" w:rsidTr="00362A0D">
        <w:tblPrEx>
          <w:jc w:val="center"/>
        </w:tblPrEx>
        <w:trPr>
          <w:gridBefore w:val="1"/>
          <w:wBefore w:w="142" w:type="dxa"/>
          <w:trHeight w:val="126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74FB23C" w14:textId="4500DDA8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11:30 – 11:50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2C0015F5" w14:textId="7682F76F" w:rsidR="009345E5" w:rsidRPr="00B959E7" w:rsidRDefault="009345E5" w:rsidP="009345E5">
            <w:pP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Цуканов Денис Сергеевич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Развитие парков и общественных пространств как ключевой тренд формирования комфортной городской среды.  </w:t>
            </w:r>
          </w:p>
          <w:p w14:paraId="07758550" w14:textId="641B3BB9" w:rsidR="009345E5" w:rsidRPr="00B959E7" w:rsidRDefault="009345E5" w:rsidP="009345E5">
            <w:pP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Директор Ассоциации парков России, член Экспертного совета Минстроя России по ФКГС, руководитель крупнейшей парковой выставки РФ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/>
              </w:rPr>
              <w:t>ParkSeason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/>
              </w:rPr>
              <w:t>Expo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, г. Москва, РФ</w:t>
            </w:r>
          </w:p>
        </w:tc>
      </w:tr>
      <w:tr w:rsidR="00B959E7" w:rsidRPr="00B959E7" w14:paraId="6BB85B31" w14:textId="77777777" w:rsidTr="00362A0D">
        <w:tblPrEx>
          <w:jc w:val="center"/>
        </w:tblPrEx>
        <w:trPr>
          <w:gridBefore w:val="1"/>
          <w:wBefore w:w="142" w:type="dxa"/>
          <w:trHeight w:val="51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4E3F17E" w14:textId="75D4700A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11:50 – 12:20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114F2EE" w14:textId="195B48A0" w:rsidR="009345E5" w:rsidRPr="00B959E7" w:rsidRDefault="009345E5" w:rsidP="009345E5">
            <w:pP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iCs/>
                <w:spacing w:val="-2"/>
                <w:sz w:val="24"/>
                <w:szCs w:val="24"/>
              </w:rPr>
              <w:t xml:space="preserve">Выстрел из пушки Петропавловской крепости в 12 часов в честь открытия </w:t>
            </w:r>
            <w:r w:rsidRPr="00B959E7">
              <w:rPr>
                <w:rFonts w:ascii="Times New Roman" w:eastAsia="Cambria" w:hAnsi="Times New Roman" w:cs="Times New Roman"/>
                <w:b/>
                <w:iCs/>
                <w:spacing w:val="-2"/>
                <w:sz w:val="24"/>
                <w:szCs w:val="24"/>
                <w:lang w:val="en-US"/>
              </w:rPr>
              <w:t>XVII</w:t>
            </w:r>
            <w:r w:rsidRPr="00B959E7">
              <w:rPr>
                <w:rFonts w:ascii="Times New Roman" w:eastAsia="Cambria" w:hAnsi="Times New Roman" w:cs="Times New Roman"/>
                <w:b/>
                <w:iCs/>
                <w:spacing w:val="-2"/>
                <w:sz w:val="24"/>
                <w:szCs w:val="24"/>
              </w:rPr>
              <w:t xml:space="preserve"> международной конференции по ФКГС </w:t>
            </w:r>
          </w:p>
        </w:tc>
      </w:tr>
      <w:tr w:rsidR="00B959E7" w:rsidRPr="00B959E7" w14:paraId="6C4C2222" w14:textId="77777777" w:rsidTr="00007B4C">
        <w:tblPrEx>
          <w:jc w:val="center"/>
        </w:tblPrEx>
        <w:trPr>
          <w:gridBefore w:val="1"/>
          <w:wBefore w:w="142" w:type="dxa"/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9DF6618" w14:textId="2CD001AF" w:rsidR="00E2703B" w:rsidRPr="00B959E7" w:rsidRDefault="00E2703B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12:20 – 12:40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A5C91A5" w14:textId="1F3B693B" w:rsidR="00E2703B" w:rsidRPr="00B959E7" w:rsidRDefault="00E2703B" w:rsidP="009345E5">
            <w:pPr>
              <w:shd w:val="clear" w:color="auto" w:fill="FFFFFF" w:themeFill="background1"/>
              <w:tabs>
                <w:tab w:val="left" w:pos="681"/>
              </w:tabs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Семенова Виктория Викторовна 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Зелёный каркас как ценность и культурный код развития градостроительного потенциала территории.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Доктор технических наук, профессор, академик Российской академии художеств, почетный архитектор РФ, эксперт Минстрой РФ и Госдумы РФ, г. Санкт-Петербург, РФ</w:t>
            </w:r>
          </w:p>
        </w:tc>
      </w:tr>
      <w:tr w:rsidR="00B959E7" w:rsidRPr="00B959E7" w14:paraId="57C240BD" w14:textId="77777777" w:rsidTr="00007B4C">
        <w:tblPrEx>
          <w:jc w:val="center"/>
        </w:tblPrEx>
        <w:trPr>
          <w:gridBefore w:val="1"/>
          <w:wBefore w:w="142" w:type="dxa"/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3A9B7B7" w14:textId="755B4EC7" w:rsidR="00E2703B" w:rsidRPr="00B959E7" w:rsidRDefault="00E2703B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12:40 – 13:00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A6AD5A5" w14:textId="77777777" w:rsidR="00E2703B" w:rsidRPr="00B959E7" w:rsidRDefault="00E2703B" w:rsidP="00E2703B">
            <w:pPr>
              <w:shd w:val="clear" w:color="auto" w:fill="FFFFFF" w:themeFill="background1"/>
              <w:tabs>
                <w:tab w:val="left" w:pos="681"/>
              </w:tabs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Афанасенков Евгений Леонидович 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Благоустройство Московской области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0F9BC87" w14:textId="7F92FE11" w:rsidR="00E2703B" w:rsidRPr="00B959E7" w:rsidRDefault="00E2703B" w:rsidP="00E2703B">
            <w:pPr>
              <w:shd w:val="clear" w:color="auto" w:fill="FFFFFF" w:themeFill="background1"/>
              <w:tabs>
                <w:tab w:val="left" w:pos="681"/>
              </w:tabs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Первый заместитель Министра благоустройства Московской области, г. Москва, РФ</w:t>
            </w:r>
          </w:p>
        </w:tc>
      </w:tr>
      <w:tr w:rsidR="00B959E7" w:rsidRPr="00B959E7" w14:paraId="6E351DED" w14:textId="77777777" w:rsidTr="00007B4C">
        <w:tblPrEx>
          <w:jc w:val="center"/>
        </w:tblPrEx>
        <w:trPr>
          <w:gridBefore w:val="1"/>
          <w:wBefore w:w="142" w:type="dxa"/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4F19E38" w14:textId="682AC1CE" w:rsidR="00E2703B" w:rsidRPr="00B959E7" w:rsidRDefault="005935FF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13:00 – 13:20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DD8E9C2" w14:textId="77777777" w:rsidR="000B7BBD" w:rsidRPr="00B959E7" w:rsidRDefault="000B7BBD" w:rsidP="000B7BBD">
            <w:pPr>
              <w:shd w:val="clear" w:color="auto" w:fill="FFFFFF" w:themeFill="background1"/>
              <w:tabs>
                <w:tab w:val="left" w:pos="681"/>
              </w:tabs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Михайлов Алексей Владимирович 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Стилизация или новые формы как способ сохранения идентичности исторической среды.</w:t>
            </w:r>
          </w:p>
          <w:p w14:paraId="344FA336" w14:textId="658C8E17" w:rsidR="00E2703B" w:rsidRPr="00B959E7" w:rsidRDefault="000B7BBD" w:rsidP="000B7BBD">
            <w:pPr>
              <w:shd w:val="clear" w:color="auto" w:fill="FFFFFF" w:themeFill="background1"/>
              <w:tabs>
                <w:tab w:val="left" w:pos="681"/>
              </w:tabs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Временно исполняющий обязанности председателя Комитета по государственному контролю, использованию и охране памятников истории и культуры, доцент кафедры архитектурного и градостроительного наследия СПбГАСУ, советник Российской Академии архитектуры и строительных наук, член Российского национального комитета ИКОМОС, кандидат архитектуры, г. Санкт-Петербург, РФ</w:t>
            </w:r>
          </w:p>
        </w:tc>
      </w:tr>
      <w:tr w:rsidR="00B959E7" w:rsidRPr="00B959E7" w14:paraId="19640051" w14:textId="77777777" w:rsidTr="00007B4C">
        <w:tblPrEx>
          <w:jc w:val="center"/>
        </w:tblPrEx>
        <w:trPr>
          <w:gridBefore w:val="1"/>
          <w:wBefore w:w="142" w:type="dxa"/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2E04959" w14:textId="10C5CF73" w:rsidR="009345E5" w:rsidRPr="00B959E7" w:rsidRDefault="005935FF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13:20 – 13</w:t>
            </w:r>
            <w:r w:rsidR="009345E5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216ACDC0" w14:textId="642A5BF5" w:rsidR="009345E5" w:rsidRPr="00B959E7" w:rsidRDefault="000B7BBD" w:rsidP="009345E5">
            <w:pPr>
              <w:shd w:val="clear" w:color="auto" w:fill="FFFFFF" w:themeFill="background1"/>
              <w:tabs>
                <w:tab w:val="left" w:pos="681"/>
              </w:tabs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Крамскова Елена Викторовна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– 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Приоритетные направления преобразования архитектурной среды Санкт-Петербурга в целях повышения комфортности города.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Временно исполняющий обязанности заместителя председателя Комитета по градостроительству и архитектуре, г. Санкт-Петербург, РФ</w:t>
            </w:r>
          </w:p>
        </w:tc>
      </w:tr>
      <w:tr w:rsidR="00B959E7" w:rsidRPr="00B959E7" w14:paraId="0C732256" w14:textId="77777777" w:rsidTr="00007B4C">
        <w:tblPrEx>
          <w:jc w:val="center"/>
        </w:tblPrEx>
        <w:trPr>
          <w:gridBefore w:val="1"/>
          <w:wBefore w:w="142" w:type="dxa"/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881A71E" w14:textId="3DF27DBD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13:40 – 14:00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7356A81" w14:textId="04B8CEE2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Азин Алипур Табризи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Восстановление ветхой городской инфраструктуры с помощью проектов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Urban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Catalyst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иранских городах.</w:t>
            </w:r>
          </w:p>
          <w:p w14:paraId="5743C6A8" w14:textId="7777777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Академический эксперт и исследователь в области городского планирования и дизайна, советник Генерального секретаря Форума </w:t>
            </w:r>
          </w:p>
          <w:p w14:paraId="40F4DA9A" w14:textId="71960DB9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мэров стран Азии (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/>
              </w:rPr>
              <w:t>AMF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) по вопросам городского планирования, г. Тегеран, Иран</w:t>
            </w:r>
          </w:p>
        </w:tc>
      </w:tr>
      <w:tr w:rsidR="00B959E7" w:rsidRPr="00B959E7" w14:paraId="3F263460" w14:textId="77777777" w:rsidTr="00362A0D">
        <w:tblPrEx>
          <w:jc w:val="center"/>
        </w:tblPrEx>
        <w:trPr>
          <w:gridBefore w:val="1"/>
          <w:wBefore w:w="142" w:type="dxa"/>
          <w:trHeight w:val="3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108" w:type="dxa"/>
            </w:tcMar>
            <w:vAlign w:val="center"/>
          </w:tcPr>
          <w:p w14:paraId="4D65EFB5" w14:textId="005037F0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14:00 – 19:00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108" w:type="dxa"/>
            </w:tcMar>
            <w:vAlign w:val="center"/>
          </w:tcPr>
          <w:p w14:paraId="5AA9CCE4" w14:textId="0F6EC942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ВЫЕЗД НА ОБЕД И АВТОБУСНАЯ ЭКСКУРСИЯ ПО САНКТ-ПЕТЕРБУРГУ</w:t>
            </w:r>
          </w:p>
        </w:tc>
      </w:tr>
      <w:tr w:rsidR="00B959E7" w:rsidRPr="00B959E7" w14:paraId="2FC8DC45" w14:textId="77777777" w:rsidTr="00362A0D">
        <w:tblPrEx>
          <w:jc w:val="center"/>
        </w:tblPrEx>
        <w:trPr>
          <w:gridBefore w:val="1"/>
          <w:wBefore w:w="142" w:type="dxa"/>
          <w:trHeight w:val="3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108" w:type="dxa"/>
            </w:tcMar>
            <w:vAlign w:val="center"/>
          </w:tcPr>
          <w:p w14:paraId="37B40FC8" w14:textId="7777777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19:00 – 22:00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108" w:type="dxa"/>
            </w:tcMar>
            <w:vAlign w:val="center"/>
          </w:tcPr>
          <w:p w14:paraId="11CE3B62" w14:textId="4CFABB18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ТОРЖЕСТВЕННЫЙ УЖИН. Ресторан (по пригласительным)</w:t>
            </w:r>
          </w:p>
        </w:tc>
      </w:tr>
      <w:tr w:rsidR="00B959E7" w:rsidRPr="00B959E7" w14:paraId="5EB959C2" w14:textId="77777777" w:rsidTr="00007B4C">
        <w:tblPrEx>
          <w:jc w:val="center"/>
        </w:tblPrEx>
        <w:trPr>
          <w:gridBefore w:val="1"/>
          <w:wBefore w:w="142" w:type="dxa"/>
          <w:trHeight w:val="567"/>
          <w:jc w:val="center"/>
        </w:trPr>
        <w:tc>
          <w:tcPr>
            <w:tcW w:w="1559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108" w:type="dxa"/>
            </w:tcMar>
          </w:tcPr>
          <w:p w14:paraId="42FDBC63" w14:textId="769D6634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14:paraId="6878ACCC" w14:textId="44895E59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12 сентября 2024</w:t>
            </w:r>
          </w:p>
          <w:p w14:paraId="28FDB865" w14:textId="7207072A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r w:rsidR="00A1285E"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етверг)</w:t>
            </w:r>
          </w:p>
          <w:p w14:paraId="05E60AD0" w14:textId="2773B94E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Сессия: комфортная городская среда</w:t>
            </w:r>
          </w:p>
          <w:p w14:paraId="3545B0C9" w14:textId="7777777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385E6E6" w14:textId="6B7240E0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Санкт-Петербург,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Петропавловская крепость, атриум Комендантского дома</w:t>
            </w:r>
          </w:p>
          <w:p w14:paraId="7889EF97" w14:textId="7777777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-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959E7" w:rsidRPr="00B959E7" w14:paraId="693340B8" w14:textId="77777777" w:rsidTr="00362A0D">
        <w:tblPrEx>
          <w:jc w:val="center"/>
        </w:tblPrEx>
        <w:trPr>
          <w:gridBefore w:val="1"/>
          <w:wBefore w:w="142" w:type="dxa"/>
          <w:trHeight w:val="4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7B54285" w14:textId="7777777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09:30 – 10:00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FC59007" w14:textId="25AB423A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B959E7" w:rsidRPr="00B959E7" w14:paraId="5DFC1B7F" w14:textId="77777777" w:rsidTr="00007B4C">
        <w:tblPrEx>
          <w:jc w:val="center"/>
        </w:tblPrEx>
        <w:trPr>
          <w:gridBefore w:val="1"/>
          <w:wBefore w:w="142" w:type="dxa"/>
          <w:trHeight w:val="93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E46CD6D" w14:textId="7777777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E8A8809" w14:textId="2A406C28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 xml:space="preserve">Модератор: </w:t>
            </w:r>
            <w:r w:rsidR="00FF677C"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Голосова Елена Владимировна</w:t>
            </w:r>
          </w:p>
          <w:p w14:paraId="18931793" w14:textId="451F6F6C" w:rsidR="009345E5" w:rsidRPr="00B959E7" w:rsidRDefault="00FF677C" w:rsidP="009345E5">
            <w:pPr>
              <w:pStyle w:val="1"/>
              <w:shd w:val="clear" w:color="auto" w:fill="FFFFFF" w:themeFill="background1"/>
              <w:spacing w:before="0"/>
              <w:ind w:right="283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Заведующая лабораторией ландшафтной архитектуры и этноботанических исследований, главный научный сотрудник Никитского ботанического сада - Национального научного центра РАН, председатель комиссии по ландшафтной архитектуре Совета ботанических садов России и стран СНГ, профессор Санкт-Петербургского лесотехнического и Крымского федерального университетов. г. Ялта, Крым, РФ</w:t>
            </w:r>
          </w:p>
        </w:tc>
      </w:tr>
      <w:tr w:rsidR="00B959E7" w:rsidRPr="00B959E7" w14:paraId="35B10C4A" w14:textId="77777777" w:rsidTr="00007B4C">
        <w:tblPrEx>
          <w:jc w:val="center"/>
        </w:tblPrEx>
        <w:trPr>
          <w:gridBefore w:val="1"/>
          <w:wBefore w:w="142" w:type="dxa"/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2BB7C0B6" w14:textId="15E07136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10:00 – 10:20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064612D" w14:textId="593039EF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Голосова Елена Владимировна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 – 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Китч в современном ландшафте селитебных территорий.</w:t>
            </w:r>
          </w:p>
          <w:p w14:paraId="7DAECB0F" w14:textId="388B4CA7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Заведующая лабораторией ландшафтной архитектуры и этноботанических исследований, главный научный сотрудник Никитского ботанического сада - Национального научного центра РАН, председатель комиссии по ландшафтной архитектуре Совета ботанических садов России и стран СНГ, профессор Санкт-Петербургского лесотехнического и Крымского федерального университетов. г. Ялта, Крым, РФ </w:t>
            </w:r>
          </w:p>
        </w:tc>
      </w:tr>
      <w:tr w:rsidR="00B959E7" w:rsidRPr="00B959E7" w14:paraId="364ED366" w14:textId="77777777" w:rsidTr="00007B4C">
        <w:tblPrEx>
          <w:jc w:val="center"/>
        </w:tblPrEx>
        <w:trPr>
          <w:gridBefore w:val="1"/>
          <w:wBefore w:w="142" w:type="dxa"/>
          <w:trHeight w:val="2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43146E0" w14:textId="38EA64EE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10:20 – 10:40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54C4394" w14:textId="5103158F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Сасан Абрари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– 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Будущее общественных пространств. </w:t>
            </w:r>
          </w:p>
          <w:p w14:paraId="27C11BA8" w14:textId="48D806ED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Архитектор и проектный менеджер архитектурного бюро Diba Tensile Architecture, г. Тегеран, Иран</w:t>
            </w:r>
          </w:p>
        </w:tc>
      </w:tr>
      <w:tr w:rsidR="00B959E7" w:rsidRPr="00B959E7" w14:paraId="30CB188B" w14:textId="77777777" w:rsidTr="00007B4C">
        <w:tblPrEx>
          <w:jc w:val="center"/>
        </w:tblPrEx>
        <w:trPr>
          <w:gridBefore w:val="1"/>
          <w:wBefore w:w="142" w:type="dxa"/>
          <w:trHeight w:val="8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910C1F4" w14:textId="5B4804FD" w:rsidR="009345E5" w:rsidRPr="00B959E7" w:rsidRDefault="009345E5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10:40 – 11:00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8F643E0" w14:textId="34C8539A" w:rsidR="009345E5" w:rsidRPr="00B959E7" w:rsidRDefault="005935FF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Мусаев Тимур Исамутдинович </w:t>
            </w:r>
            <w:r w:rsidR="009345E5"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="009345E5" w:rsidRPr="00B959E7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9345E5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Градостроительные аспекты развития природных территорий.</w:t>
            </w:r>
          </w:p>
          <w:p w14:paraId="6761DF94" w14:textId="3A96951C" w:rsidR="009345E5" w:rsidRPr="00B959E7" w:rsidRDefault="009345E5" w:rsidP="009345E5">
            <w:pPr>
              <w:pStyle w:val="afd"/>
              <w:shd w:val="clear" w:color="auto" w:fill="FFFFFF" w:themeFill="background1"/>
              <w:spacing w:before="0" w:beforeAutospacing="0" w:after="0" w:afterAutospacing="0"/>
              <w:ind w:right="283"/>
              <w:rPr>
                <w:rFonts w:eastAsia="Cambria"/>
                <w:b/>
                <w:spacing w:val="-2"/>
              </w:rPr>
            </w:pPr>
            <w:r w:rsidRPr="00B959E7">
              <w:rPr>
                <w:rFonts w:eastAsia="Cambria"/>
                <w:i/>
              </w:rPr>
              <w:t>Ведущий архитектор Архитектурно-проектной мастерской №3 Единого Института Пространственного Планирования РФ, Член Союза Архитекторов РФ, наставник научного объединения МАРХИ. г. Москва, РФ</w:t>
            </w:r>
          </w:p>
        </w:tc>
      </w:tr>
      <w:tr w:rsidR="00B959E7" w:rsidRPr="00B959E7" w14:paraId="619EF0D4" w14:textId="77777777" w:rsidTr="00007B4C">
        <w:tblPrEx>
          <w:jc w:val="center"/>
        </w:tblPrEx>
        <w:trPr>
          <w:gridBefore w:val="1"/>
          <w:wBefore w:w="142" w:type="dxa"/>
          <w:trHeight w:val="8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2EA966E" w14:textId="7202F2A2" w:rsidR="005935FF" w:rsidRPr="00B959E7" w:rsidRDefault="005935FF" w:rsidP="009345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11:00 – 11:20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08A1178" w14:textId="118A1979" w:rsidR="005935FF" w:rsidRPr="00B959E7" w:rsidRDefault="005935FF" w:rsidP="00593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Алиев Саламбек Алимбекович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– Городская среда как инструмент сохранения идентичности территорий: поддержание традиций и</w:t>
            </w:r>
          </w:p>
          <w:p w14:paraId="54B2B275" w14:textId="77777777" w:rsidR="005935FF" w:rsidRPr="00B959E7" w:rsidRDefault="005935FF" w:rsidP="00593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расширение возможностей. 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Директор института строительства, архитектуры и дизайна ФГБОУ ВО "ГГНТУ им. Академика М.Д. Миллионщикова", г. Грозный, РФ</w:t>
            </w:r>
          </w:p>
          <w:p w14:paraId="0CC75ADB" w14:textId="2196C1DD" w:rsidR="00527A61" w:rsidRPr="00B959E7" w:rsidRDefault="00527A61" w:rsidP="00527A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681"/>
              </w:tabs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Терехова Екатерина Дмитриевна – 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Городская среда как инструмент сохранения идентичности территорий: поддержание традиций и</w:t>
            </w:r>
          </w:p>
          <w:p w14:paraId="2BE8F903" w14:textId="7A37FC4B" w:rsidR="00527A61" w:rsidRPr="00B959E7" w:rsidRDefault="00527A61" w:rsidP="00527A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расширение возможностей.  (содокладчик)</w:t>
            </w:r>
          </w:p>
          <w:p w14:paraId="6C99C171" w14:textId="3788CB77" w:rsidR="00527A61" w:rsidRPr="00B959E7" w:rsidRDefault="00527A61" w:rsidP="00593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Cs/>
                <w:i/>
                <w:iCs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Cs/>
                <w:i/>
                <w:iCs/>
                <w:spacing w:val="-2"/>
                <w:sz w:val="24"/>
                <w:szCs w:val="24"/>
              </w:rPr>
              <w:t>Руководитель Регионального центра компетенций по вопросам городской среды в Чеченской Республике, г. Грозный, РФ</w:t>
            </w:r>
          </w:p>
        </w:tc>
      </w:tr>
      <w:tr w:rsidR="00B959E7" w:rsidRPr="00B959E7" w14:paraId="6BED85D5" w14:textId="77777777" w:rsidTr="00007B4C">
        <w:tblPrEx>
          <w:jc w:val="center"/>
        </w:tblPrEx>
        <w:trPr>
          <w:gridBefore w:val="1"/>
          <w:wBefore w:w="142" w:type="dxa"/>
          <w:trHeight w:val="25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E6D4ABF" w14:textId="452F1114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11:20 – 11:40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72B0EB82" w14:textId="0C24A2B3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Круглов Сергей Николаевич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Объекты Большой Лахты, реализуемые АО "Зенит-Арена".</w:t>
            </w:r>
          </w:p>
          <w:p w14:paraId="0B08CEAD" w14:textId="09DC55A1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Cs/>
                <w:i/>
                <w:spacing w:val="-2"/>
                <w:sz w:val="24"/>
                <w:szCs w:val="24"/>
              </w:rPr>
              <w:t>Директор по проектированию и развитию АО «Зенит-Арена».  г. Санкт-Петербург, РФ</w:t>
            </w:r>
          </w:p>
        </w:tc>
      </w:tr>
      <w:tr w:rsidR="00B959E7" w:rsidRPr="00B959E7" w14:paraId="51781B4E" w14:textId="77777777" w:rsidTr="00007B4C">
        <w:tblPrEx>
          <w:jc w:val="center"/>
        </w:tblPrEx>
        <w:trPr>
          <w:gridBefore w:val="1"/>
          <w:wBefore w:w="142" w:type="dxa"/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68EABDC" w14:textId="39AF0821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11:40- 11:55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2DCE6EFD" w14:textId="63A831E0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Аксенова Анна Алексеевна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- Приемы реконструкции исторических общественных пространств архитектурного ансамбля вдоль пр. Независимости в г. Минске.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Главный архитектор проектов мастерской ландшафтной архитектуры</w:t>
            </w:r>
            <w:r w:rsidRPr="00B959E7">
              <w:rPr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УП «Минскпроект»</w:t>
            </w:r>
          </w:p>
          <w:p w14:paraId="2A63CB39" w14:textId="6384ACC9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г. Минск, Республика Беларусь.</w:t>
            </w:r>
          </w:p>
        </w:tc>
      </w:tr>
      <w:tr w:rsidR="00B959E7" w:rsidRPr="00B959E7" w14:paraId="4E01DCBB" w14:textId="77777777" w:rsidTr="00007B4C">
        <w:tblPrEx>
          <w:jc w:val="center"/>
        </w:tblPrEx>
        <w:trPr>
          <w:gridBefore w:val="1"/>
          <w:wBefore w:w="142" w:type="dxa"/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234250F" w14:textId="0AD7A7FE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11:55 - 12:10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2C226D59" w14:textId="664F0913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Мухин Алексей Викторович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образа Санкт-Петербурга через ощущение пространства.</w:t>
            </w:r>
          </w:p>
          <w:p w14:paraId="0B621D11" w14:textId="4AF07D9F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Директор школы-интерната №1 им. К.К. Грота, Заслуженный учитель РФ, эксперт рабочей группы Комиссии при Президенте Российской Федерации по делам инвалидов, эксперт Экспертного совета по вопросам образования инвалидов и лиц с ОВЗ при Комитете Государственной Думы по науке и высшему образованию, член Совета Министерства просвещения Российской Федерации по образованию лиц (детей-инвалидов) с ОВЗ, г. Санкт-Петербург, РФ  </w:t>
            </w:r>
          </w:p>
        </w:tc>
      </w:tr>
      <w:tr w:rsidR="00B959E7" w:rsidRPr="00B959E7" w14:paraId="7CB27B58" w14:textId="77777777" w:rsidTr="007F073E">
        <w:tblPrEx>
          <w:jc w:val="center"/>
        </w:tblPrEx>
        <w:trPr>
          <w:gridBefore w:val="1"/>
          <w:wBefore w:w="142" w:type="dxa"/>
          <w:trHeight w:val="2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4789FDB" w14:textId="0E547220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12:10 – 12:30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8196748" w14:textId="58AAE79A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Демидов Виктор Александрович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Обзор скейт-площадок. Потенциал их развития в Санкт-Петербурге. </w:t>
            </w:r>
          </w:p>
          <w:p w14:paraId="72994329" w14:textId="019C264D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Основатель Школы Экстремального Спорта,  он-лайн проекта «</w:t>
            </w:r>
            <w:hyperlink r:id="rId7" w:history="1">
              <w:r w:rsidRPr="00B959E7">
                <w:rPr>
                  <w:rFonts w:ascii="Times New Roman" w:eastAsia="Cambria" w:hAnsi="Times New Roman" w:cs="Times New Roman"/>
                  <w:i/>
                  <w:spacing w:val="-2"/>
                  <w:sz w:val="24"/>
                  <w:szCs w:val="24"/>
                </w:rPr>
                <w:t>Школа улиц</w:t>
              </w:r>
            </w:hyperlink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», ведущий, организатор экстрим событий и шоу, продюсер, режиссер, экстрим роллер. Чемпион СПБ, призёр России по роллер-спорту, г. Санкт-Петербург, РФ</w:t>
            </w:r>
          </w:p>
        </w:tc>
      </w:tr>
      <w:tr w:rsidR="00B959E7" w:rsidRPr="00B959E7" w14:paraId="0845C6EF" w14:textId="77777777" w:rsidTr="00362A0D">
        <w:tblPrEx>
          <w:jc w:val="center"/>
        </w:tblPrEx>
        <w:trPr>
          <w:gridBefore w:val="1"/>
          <w:wBefore w:w="142" w:type="dxa"/>
          <w:trHeight w:val="25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87DDDAE" w14:textId="11C61F89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12:30 – 12:45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34CD3D9B" w14:textId="48898453" w:rsidR="00BA5FC8" w:rsidRPr="00B959E7" w:rsidRDefault="00BA5FC8" w:rsidP="00BA5FC8">
            <w:pP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Шевченко Екатерина Александровна – 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Развитие инфраструктуры для владельцев собак в Санкт-Петербурге. Вызовы и решения.</w:t>
            </w:r>
          </w:p>
          <w:p w14:paraId="6A819533" w14:textId="193F1E01" w:rsidR="00BA5FC8" w:rsidRPr="00B959E7" w:rsidRDefault="00BA5FC8" w:rsidP="00BA5FC8">
            <w:pPr>
              <w:shd w:val="clear" w:color="auto" w:fill="FFFFFF" w:themeFill="background1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Ветеринарный врач, руководитель областной Федерации спортивно-прикладного собаководства,</w:t>
            </w:r>
            <w:r w:rsidRPr="00B9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инструктор-методист АНО "Собака-помощник», президент региональной физкультурно-спортивной общественной организации «Федерация спортивно-прикладного собаководства Ленинградской области», г.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Санкт-Петербург, РФ  </w:t>
            </w:r>
          </w:p>
        </w:tc>
      </w:tr>
      <w:tr w:rsidR="00B959E7" w:rsidRPr="00B959E7" w14:paraId="29CBDFCB" w14:textId="77777777" w:rsidTr="00385DBC">
        <w:tblPrEx>
          <w:jc w:val="center"/>
        </w:tblPrEx>
        <w:trPr>
          <w:gridBefore w:val="1"/>
          <w:wBefore w:w="142" w:type="dxa"/>
          <w:trHeight w:val="46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2EF536D" w14:textId="01B067FF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12:45 – 13:00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2607741" w14:textId="284BF3CC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Бакалюк Ольга Вячеславовна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Повышение безопасности вело-пешеходного движения в городской среде (комфорт = безопасность).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Директор по развитию</w:t>
            </w:r>
            <w:r w:rsidRPr="00B9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АО «Асфальтобетонный завод № 1 - АБЗ-1»,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г. Санкт-Петербург, РФ</w:t>
            </w:r>
          </w:p>
        </w:tc>
      </w:tr>
      <w:tr w:rsidR="00B959E7" w:rsidRPr="00B959E7" w14:paraId="73EA3392" w14:textId="77777777" w:rsidTr="00385DBC">
        <w:tblPrEx>
          <w:jc w:val="center"/>
        </w:tblPrEx>
        <w:trPr>
          <w:gridBefore w:val="1"/>
          <w:wBefore w:w="142" w:type="dxa"/>
          <w:trHeight w:val="46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7ED6688" w14:textId="43D32DDC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13:00 – 20:00</w:t>
            </w:r>
          </w:p>
        </w:tc>
        <w:tc>
          <w:tcPr>
            <w:tcW w:w="1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98379F2" w14:textId="40516D28" w:rsidR="00BA5FC8" w:rsidRPr="00B959E7" w:rsidRDefault="00BA5FC8" w:rsidP="00BA5F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ВЫЕЗД НА ОБЕД И ЭКСКУРСИЯ ПО Г. КРОНШТАДТУ</w:t>
            </w:r>
          </w:p>
        </w:tc>
      </w:tr>
    </w:tbl>
    <w:p w14:paraId="3CBC09D4" w14:textId="77777777" w:rsidR="00385DBC" w:rsidRPr="00B959E7" w:rsidRDefault="00385DBC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7648DE3C" w14:textId="3FCD2973" w:rsidR="008877FF" w:rsidRPr="00B959E7" w:rsidRDefault="008877FF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B959E7">
        <w:rPr>
          <w:rFonts w:ascii="Times New Roman" w:eastAsia="Cambria" w:hAnsi="Times New Roman" w:cs="Times New Roman"/>
          <w:b/>
          <w:sz w:val="24"/>
          <w:szCs w:val="24"/>
        </w:rPr>
        <w:t>12 сентября 2024</w:t>
      </w:r>
    </w:p>
    <w:p w14:paraId="67810B6D" w14:textId="2F0B9E2A" w:rsidR="00531694" w:rsidRPr="00B959E7" w:rsidRDefault="00531694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B959E7">
        <w:rPr>
          <w:rFonts w:ascii="Times New Roman" w:eastAsia="Cambria" w:hAnsi="Times New Roman" w:cs="Times New Roman"/>
          <w:b/>
          <w:sz w:val="24"/>
          <w:szCs w:val="24"/>
        </w:rPr>
        <w:t>(</w:t>
      </w:r>
      <w:r w:rsidR="00E6416E" w:rsidRPr="00B959E7">
        <w:rPr>
          <w:rFonts w:ascii="Times New Roman" w:eastAsia="Cambria" w:hAnsi="Times New Roman" w:cs="Times New Roman"/>
          <w:b/>
          <w:sz w:val="24"/>
          <w:szCs w:val="24"/>
        </w:rPr>
        <w:t>Ч</w:t>
      </w:r>
      <w:r w:rsidRPr="00B959E7">
        <w:rPr>
          <w:rFonts w:ascii="Times New Roman" w:eastAsia="Cambria" w:hAnsi="Times New Roman" w:cs="Times New Roman"/>
          <w:b/>
          <w:sz w:val="24"/>
          <w:szCs w:val="24"/>
        </w:rPr>
        <w:t>етверг)</w:t>
      </w:r>
    </w:p>
    <w:p w14:paraId="6482A8A5" w14:textId="19BDD730" w:rsidR="008877FF" w:rsidRPr="00B959E7" w:rsidRDefault="008877FF" w:rsidP="00923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B959E7">
        <w:rPr>
          <w:rFonts w:ascii="Times New Roman" w:eastAsia="Cambria" w:hAnsi="Times New Roman" w:cs="Times New Roman"/>
          <w:b/>
          <w:sz w:val="24"/>
          <w:szCs w:val="24"/>
        </w:rPr>
        <w:t>Сессия</w:t>
      </w:r>
      <w:r w:rsidR="001F7B0B" w:rsidRPr="00B959E7">
        <w:rPr>
          <w:rFonts w:ascii="Times New Roman" w:eastAsia="Cambria" w:hAnsi="Times New Roman" w:cs="Times New Roman"/>
          <w:b/>
          <w:sz w:val="24"/>
          <w:szCs w:val="24"/>
        </w:rPr>
        <w:t>:</w:t>
      </w:r>
      <w:r w:rsidRPr="00B959E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1F7B0B" w:rsidRPr="00B959E7">
        <w:rPr>
          <w:rFonts w:ascii="Times New Roman" w:eastAsia="Cambria" w:hAnsi="Times New Roman" w:cs="Times New Roman"/>
          <w:b/>
          <w:sz w:val="24"/>
          <w:szCs w:val="24"/>
        </w:rPr>
        <w:t>экология большого города</w:t>
      </w:r>
    </w:p>
    <w:p w14:paraId="0CB9D57D" w14:textId="469DA610" w:rsidR="008877FF" w:rsidRPr="00B959E7" w:rsidRDefault="008877FF" w:rsidP="00923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rPr>
          <w:rFonts w:ascii="Times New Roman" w:eastAsia="Cambria" w:hAnsi="Times New Roman" w:cs="Times New Roman"/>
          <w:sz w:val="24"/>
          <w:szCs w:val="24"/>
        </w:rPr>
      </w:pPr>
      <w:r w:rsidRPr="00B959E7">
        <w:rPr>
          <w:rFonts w:ascii="Times New Roman" w:eastAsia="Cambria" w:hAnsi="Times New Roman" w:cs="Times New Roman"/>
          <w:sz w:val="24"/>
          <w:szCs w:val="24"/>
        </w:rPr>
        <w:t>Место провед</w:t>
      </w:r>
      <w:r w:rsidR="00FE5E8A" w:rsidRPr="00B959E7">
        <w:rPr>
          <w:rFonts w:ascii="Times New Roman" w:eastAsia="Cambria" w:hAnsi="Times New Roman" w:cs="Times New Roman"/>
          <w:sz w:val="24"/>
          <w:szCs w:val="24"/>
        </w:rPr>
        <w:t xml:space="preserve">ения: </w:t>
      </w:r>
      <w:r w:rsidR="00DF1541" w:rsidRPr="00B959E7">
        <w:rPr>
          <w:rFonts w:ascii="Times New Roman" w:eastAsia="Cambria" w:hAnsi="Times New Roman" w:cs="Times New Roman"/>
          <w:sz w:val="24"/>
          <w:szCs w:val="24"/>
        </w:rPr>
        <w:t xml:space="preserve">Санкт-Петербург, </w:t>
      </w:r>
      <w:r w:rsidR="00FE5E8A" w:rsidRPr="00B959E7">
        <w:rPr>
          <w:rFonts w:ascii="Times New Roman" w:eastAsia="Cambria" w:hAnsi="Times New Roman" w:cs="Times New Roman"/>
          <w:sz w:val="24"/>
          <w:szCs w:val="24"/>
        </w:rPr>
        <w:t>Петропавловская крепость, к</w:t>
      </w:r>
      <w:r w:rsidR="00697CE9" w:rsidRPr="00B959E7">
        <w:rPr>
          <w:rFonts w:ascii="Times New Roman" w:eastAsia="Cambria" w:hAnsi="Times New Roman" w:cs="Times New Roman"/>
          <w:sz w:val="24"/>
          <w:szCs w:val="24"/>
        </w:rPr>
        <w:t>онференц-</w:t>
      </w:r>
      <w:r w:rsidR="00503946" w:rsidRPr="00B959E7">
        <w:rPr>
          <w:rFonts w:ascii="Times New Roman" w:eastAsia="Cambria" w:hAnsi="Times New Roman" w:cs="Times New Roman"/>
          <w:sz w:val="24"/>
          <w:szCs w:val="24"/>
        </w:rPr>
        <w:t>холл музея космонавтики</w:t>
      </w:r>
    </w:p>
    <w:tbl>
      <w:tblPr>
        <w:tblStyle w:val="ae"/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029"/>
      </w:tblGrid>
      <w:tr w:rsidR="00B959E7" w:rsidRPr="00B959E7" w14:paraId="71D680D4" w14:textId="77777777" w:rsidTr="00B6132D">
        <w:trPr>
          <w:trHeight w:val="20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CCE1F60" w14:textId="6F723D6A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10:00 – 13:00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9CFBEC6" w14:textId="4E6E5FE4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 xml:space="preserve">Модератор: 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Игнатьева Мария Евгеньевна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профессор Санкт-Петербургского Лесотехнического Университета, Санкт-Петербург, РФ</w:t>
            </w:r>
          </w:p>
        </w:tc>
      </w:tr>
      <w:tr w:rsidR="00B959E7" w:rsidRPr="00B959E7" w14:paraId="79133270" w14:textId="77777777" w:rsidTr="00385DBC">
        <w:trPr>
          <w:trHeight w:val="717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794BFE0" w14:textId="51DA15EF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10:00 – 10:30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091EBE4" w14:textId="3086D32F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Игнатьева Мария Евгеньевна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Цели и перспективы деятельности URBIO - международной сети «Городское биоразнообразие и дизайн».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Профессор Санкт-Петербургского Лесотехнического Университета, Санкт-Петербург, РФ</w:t>
            </w:r>
          </w:p>
        </w:tc>
      </w:tr>
      <w:tr w:rsidR="00B959E7" w:rsidRPr="00B959E7" w14:paraId="6E1DD9A7" w14:textId="77777777" w:rsidTr="00B6132D">
        <w:trPr>
          <w:trHeight w:val="280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D19291F" w14:textId="3F03917B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361E0A7" w14:textId="77777777" w:rsidR="0051662A" w:rsidRPr="00B959E7" w:rsidRDefault="0051662A" w:rsidP="00D202A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Юаньдун Ху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Экологический кризис и утрата естественной среды обитания в городах.  Как ландшафтные архитекторы могут вернуть природу в город. </w:t>
            </w:r>
          </w:p>
          <w:p w14:paraId="3A6920D8" w14:textId="7AD60F79" w:rsidR="0051662A" w:rsidRPr="00B959E7" w:rsidRDefault="0051662A" w:rsidP="00D202A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Профессор, заведующий кафедрой ландшафтной архитектуры</w:t>
            </w:r>
            <w:r w:rsidRPr="00B959E7">
              <w:rPr>
                <w:rFonts w:ascii="Times New Roman" w:eastAsia="MS Gothic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Северо-восточный лесной Университет, г. Харбин, провинция Хэйлунцзян, Китай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959E7" w:rsidRPr="00B959E7" w14:paraId="063AD0CC" w14:textId="77777777" w:rsidTr="00B6132D">
        <w:trPr>
          <w:trHeight w:val="280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A33DE0C" w14:textId="1D0B5575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11:00 – 11:20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1CA911B" w14:textId="6E500180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Араш Такипур Актари 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Разные типы ландшафта; подход к развитию, ориентированному на местность.</w:t>
            </w:r>
          </w:p>
          <w:p w14:paraId="02DA27F0" w14:textId="56CB4B28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Главный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редактор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журнала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  <w:lang w:val="en-US"/>
              </w:rPr>
              <w:t xml:space="preserve"> Urban Management Journal.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Магистр устойчивой архитектуры Тегеранского университета и магистр управления зданиями. Университет Алламеха Табатабы, г. Тегеран, Иран. </w:t>
            </w:r>
          </w:p>
        </w:tc>
      </w:tr>
      <w:tr w:rsidR="00B959E7" w:rsidRPr="00B959E7" w14:paraId="2C6FF711" w14:textId="77777777" w:rsidTr="00B6132D">
        <w:trPr>
          <w:trHeight w:val="20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968D4D7" w14:textId="1853EEA3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11:20 – 11:40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D5254B5" w14:textId="0B3A3163" w:rsidR="0051662A" w:rsidRPr="00B959E7" w:rsidRDefault="0051662A" w:rsidP="00D202A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Серебрицкий Иван Александрович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Комплексная система мониторинга состояния окружающей среды.</w:t>
            </w:r>
          </w:p>
          <w:p w14:paraId="65BA0573" w14:textId="7C00A8A2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Заместитель Председателя комитета по природопользованию Санкт-Петербурга, г. Санкт-Петербург, РФ</w:t>
            </w:r>
          </w:p>
        </w:tc>
      </w:tr>
      <w:tr w:rsidR="00B959E7" w:rsidRPr="00B959E7" w14:paraId="22B346EE" w14:textId="77777777" w:rsidTr="00B6132D">
        <w:trPr>
          <w:trHeight w:val="253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E6600B8" w14:textId="3DDCE921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11:40 – 12:00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3B845FC4" w14:textId="23C0D896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Калягина Наталья Анатольевна</w:t>
            </w:r>
            <w:r w:rsidRPr="00B959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959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Создание экотроп как способ благоустройства городских лесов и парков.</w:t>
            </w:r>
          </w:p>
          <w:p w14:paraId="50C7F949" w14:textId="16FE49CB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Член президиума Всероссийского общества охраны природы (ВООП), заместитель председателя Санкт-Петербургского городского и Ленинградского областного отделений ВООП, г. Санкт-Петербург, РФ</w:t>
            </w:r>
          </w:p>
        </w:tc>
      </w:tr>
      <w:tr w:rsidR="00B959E7" w:rsidRPr="00B959E7" w14:paraId="631CFCE0" w14:textId="77777777" w:rsidTr="00B6132D">
        <w:trPr>
          <w:trHeight w:val="253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2B4D108" w14:textId="56FD4A79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12:00 – 12:20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52E62B70" w14:textId="6FC7CAAB" w:rsidR="0051662A" w:rsidRPr="00B959E7" w:rsidRDefault="0057749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Иманбаева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1662A"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Акжунис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51662A"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Алтаевна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51662A"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– </w:t>
            </w:r>
            <w:r w:rsidR="0051662A"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Научно-практические подходы к вопросам озеленения в аридных условиях Казахстана и современные проблемы</w:t>
            </w:r>
            <w:r w:rsidR="0051662A"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. </w:t>
            </w:r>
          </w:p>
          <w:p w14:paraId="7DC3FF10" w14:textId="5789C25B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Директор Ботанического сада в Актау, г. Актау, Казахстан</w:t>
            </w:r>
          </w:p>
        </w:tc>
      </w:tr>
      <w:tr w:rsidR="00B959E7" w:rsidRPr="00B959E7" w14:paraId="6B1131B8" w14:textId="77777777" w:rsidTr="00B6132D">
        <w:trPr>
          <w:trHeight w:val="258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A1E0526" w14:textId="034F856E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12:20 – 12:40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3D1F628C" w14:textId="77777777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Cs/>
                <w:i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 xml:space="preserve">Жукова Екатерина Алексеевна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bCs/>
                <w:spacing w:val="-2"/>
                <w:sz w:val="24"/>
                <w:szCs w:val="24"/>
              </w:rPr>
              <w:t>Экологические исследования в исторических садах.</w:t>
            </w:r>
            <w:r w:rsidRPr="00B959E7">
              <w:rPr>
                <w:rFonts w:ascii="Times New Roman" w:eastAsia="Cambria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</w:p>
          <w:p w14:paraId="1CB8729A" w14:textId="07102C2F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Зав. сектором учета и мониторинга зеленых насаждений в садах Русского музея, кандидат биологических наук, г. Санкт-Петербург, РФ</w:t>
            </w:r>
          </w:p>
        </w:tc>
      </w:tr>
      <w:tr w:rsidR="00B959E7" w:rsidRPr="00B959E7" w14:paraId="71D74E58" w14:textId="77777777" w:rsidTr="00B6132D">
        <w:trPr>
          <w:trHeight w:val="258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1E40F93" w14:textId="3E812AD4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12:40 – 13:00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1990FB2D" w14:textId="4192B9C7" w:rsidR="0051662A" w:rsidRPr="00B959E7" w:rsidRDefault="00CD4BD9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>Забиякин Павел Владимирович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r w:rsidR="0051662A"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="0051662A"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1662A" w:rsidRPr="00B959E7">
              <w:rPr>
                <w:rFonts w:ascii="Times New Roman" w:eastAsia="Cambria" w:hAnsi="Times New Roman" w:cs="Times New Roman"/>
                <w:bCs/>
                <w:spacing w:val="-2"/>
                <w:sz w:val="24"/>
                <w:szCs w:val="24"/>
              </w:rPr>
              <w:t>Биосфероцентричное освещение в парках и общественных пространствах на примере парка Галицкого.</w:t>
            </w:r>
          </w:p>
          <w:p w14:paraId="65365E94" w14:textId="2D896B0C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Заместитель директора группы компаний «Сарос»,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г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Санкт-Петербург, РФ</w:t>
            </w:r>
          </w:p>
        </w:tc>
      </w:tr>
      <w:tr w:rsidR="006E0963" w:rsidRPr="00B959E7" w14:paraId="737C7C59" w14:textId="77777777" w:rsidTr="00385DBC">
        <w:trPr>
          <w:trHeight w:val="410"/>
          <w:jc w:val="center"/>
        </w:trPr>
        <w:tc>
          <w:tcPr>
            <w:tcW w:w="1696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98871EA" w14:textId="1F4BC434" w:rsidR="0051662A" w:rsidRPr="00B959E7" w:rsidRDefault="0051662A" w:rsidP="00D202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line="51" w:lineRule="atLeas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13:00 – 20:00</w:t>
            </w:r>
          </w:p>
        </w:tc>
        <w:tc>
          <w:tcPr>
            <w:tcW w:w="14029" w:type="dxa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28716A4" w14:textId="5538C720" w:rsidR="0051662A" w:rsidRPr="00B959E7" w:rsidRDefault="0051662A" w:rsidP="00D202A2">
            <w:pPr>
              <w:pStyle w:val="afd"/>
              <w:shd w:val="clear" w:color="auto" w:fill="FFFFFF" w:themeFill="background1"/>
              <w:spacing w:before="0" w:beforeAutospacing="0" w:after="0" w:afterAutospacing="0"/>
              <w:ind w:right="283"/>
              <w:rPr>
                <w:rFonts w:eastAsia="Cambria"/>
                <w:bCs/>
                <w:spacing w:val="-2"/>
                <w:lang w:eastAsia="en-US"/>
              </w:rPr>
            </w:pPr>
            <w:r w:rsidRPr="00B959E7">
              <w:rPr>
                <w:rFonts w:eastAsia="Cambria"/>
                <w:bCs/>
                <w:spacing w:val="-2"/>
                <w:lang w:eastAsia="en-US"/>
              </w:rPr>
              <w:t>ВЫЕЗД НА ОБЕД И ЭКСКУРСИЯ ПО Г. КРОНШТАДТУ</w:t>
            </w:r>
          </w:p>
        </w:tc>
      </w:tr>
    </w:tbl>
    <w:p w14:paraId="17FF7F8E" w14:textId="77777777" w:rsidR="00385DBC" w:rsidRPr="00B959E7" w:rsidRDefault="00385DBC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74AB8F2B" w14:textId="77777777" w:rsidR="00257A41" w:rsidRPr="00B959E7" w:rsidRDefault="00257A41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4D45BB8" w14:textId="77777777" w:rsidR="00257A41" w:rsidRPr="00B959E7" w:rsidRDefault="00257A41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6465693" w14:textId="77777777" w:rsidR="00257A41" w:rsidRPr="00B959E7" w:rsidRDefault="00257A41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67A2B72" w14:textId="77777777" w:rsidR="00257A41" w:rsidRPr="00B959E7" w:rsidRDefault="00257A41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35C80DB" w14:textId="77777777" w:rsidR="00257A41" w:rsidRPr="00B959E7" w:rsidRDefault="00257A41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9F6C9BD" w14:textId="77777777" w:rsidR="00257A41" w:rsidRPr="00B959E7" w:rsidRDefault="00257A41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C1D4C51" w14:textId="77777777" w:rsidR="00257A41" w:rsidRPr="00B959E7" w:rsidRDefault="00257A41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F5C3D25" w14:textId="13115CAE" w:rsidR="00F57898" w:rsidRPr="00B959E7" w:rsidRDefault="004E59F9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B959E7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8877FF" w:rsidRPr="00B959E7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="00A7028B" w:rsidRPr="00B959E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7308B9" w:rsidRPr="00B959E7">
        <w:rPr>
          <w:rFonts w:ascii="Times New Roman" w:eastAsia="Cambria" w:hAnsi="Times New Roman" w:cs="Times New Roman"/>
          <w:b/>
          <w:sz w:val="24"/>
          <w:szCs w:val="24"/>
        </w:rPr>
        <w:t>сент</w:t>
      </w:r>
      <w:r w:rsidR="00A7028B" w:rsidRPr="00B959E7">
        <w:rPr>
          <w:rFonts w:ascii="Times New Roman" w:eastAsia="Cambria" w:hAnsi="Times New Roman" w:cs="Times New Roman"/>
          <w:b/>
          <w:sz w:val="24"/>
          <w:szCs w:val="24"/>
        </w:rPr>
        <w:t>ября 202</w:t>
      </w:r>
      <w:r w:rsidR="007308B9" w:rsidRPr="00B959E7">
        <w:rPr>
          <w:rFonts w:ascii="Times New Roman" w:eastAsia="Cambria" w:hAnsi="Times New Roman" w:cs="Times New Roman"/>
          <w:b/>
          <w:sz w:val="24"/>
          <w:szCs w:val="24"/>
        </w:rPr>
        <w:t>4</w:t>
      </w:r>
    </w:p>
    <w:p w14:paraId="1E48AB14" w14:textId="707D3BFC" w:rsidR="00531694" w:rsidRPr="00B959E7" w:rsidRDefault="00531694" w:rsidP="005166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B959E7">
        <w:rPr>
          <w:rFonts w:ascii="Times New Roman" w:eastAsia="Cambria" w:hAnsi="Times New Roman" w:cs="Times New Roman"/>
          <w:b/>
          <w:sz w:val="24"/>
          <w:szCs w:val="24"/>
        </w:rPr>
        <w:t>(</w:t>
      </w:r>
      <w:r w:rsidR="00AB71C7" w:rsidRPr="00B959E7">
        <w:rPr>
          <w:rFonts w:ascii="Times New Roman" w:eastAsia="Cambria" w:hAnsi="Times New Roman" w:cs="Times New Roman"/>
          <w:b/>
          <w:sz w:val="24"/>
          <w:szCs w:val="24"/>
        </w:rPr>
        <w:t>П</w:t>
      </w:r>
      <w:r w:rsidRPr="00B959E7">
        <w:rPr>
          <w:rFonts w:ascii="Times New Roman" w:eastAsia="Cambria" w:hAnsi="Times New Roman" w:cs="Times New Roman"/>
          <w:b/>
          <w:sz w:val="24"/>
          <w:szCs w:val="24"/>
        </w:rPr>
        <w:t>ятница)</w:t>
      </w:r>
    </w:p>
    <w:p w14:paraId="3E0B2774" w14:textId="3305B350" w:rsidR="004B001B" w:rsidRPr="00B959E7" w:rsidRDefault="00F57898" w:rsidP="00923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160" w:line="235" w:lineRule="atLeas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B959E7">
        <w:rPr>
          <w:rFonts w:ascii="Times New Roman" w:eastAsia="Cambria" w:hAnsi="Times New Roman" w:cs="Times New Roman"/>
          <w:b/>
          <w:sz w:val="24"/>
          <w:szCs w:val="24"/>
        </w:rPr>
        <w:t xml:space="preserve">Сессия по </w:t>
      </w:r>
      <w:r w:rsidR="00531694" w:rsidRPr="00B959E7">
        <w:rPr>
          <w:rFonts w:ascii="Times New Roman" w:eastAsia="Cambria" w:hAnsi="Times New Roman" w:cs="Times New Roman"/>
          <w:b/>
          <w:sz w:val="24"/>
          <w:szCs w:val="24"/>
        </w:rPr>
        <w:t>программ</w:t>
      </w:r>
      <w:r w:rsidR="004B001B" w:rsidRPr="00B959E7">
        <w:rPr>
          <w:rFonts w:ascii="Times New Roman" w:eastAsia="Cambria" w:hAnsi="Times New Roman" w:cs="Times New Roman"/>
          <w:b/>
          <w:sz w:val="24"/>
          <w:szCs w:val="24"/>
        </w:rPr>
        <w:t>ам</w:t>
      </w:r>
      <w:r w:rsidR="00531694" w:rsidRPr="00B959E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BF73D6" w:rsidRPr="00B959E7">
        <w:rPr>
          <w:rFonts w:ascii="Times New Roman" w:eastAsia="Cambria" w:hAnsi="Times New Roman" w:cs="Times New Roman"/>
          <w:b/>
          <w:sz w:val="24"/>
          <w:szCs w:val="24"/>
        </w:rPr>
        <w:t xml:space="preserve">благоустройства </w:t>
      </w:r>
      <w:r w:rsidR="004B001B" w:rsidRPr="00B959E7">
        <w:rPr>
          <w:rFonts w:ascii="Times New Roman" w:eastAsia="Cambria" w:hAnsi="Times New Roman" w:cs="Times New Roman"/>
          <w:b/>
          <w:sz w:val="24"/>
          <w:szCs w:val="24"/>
        </w:rPr>
        <w:t>муниципальных образований</w:t>
      </w:r>
    </w:p>
    <w:p w14:paraId="6236ECA4" w14:textId="1468F0A9" w:rsidR="00AC50D0" w:rsidRPr="00B959E7" w:rsidRDefault="004B001B" w:rsidP="00923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160" w:line="235" w:lineRule="atLeas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B959E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565C86" w:rsidRPr="00B959E7">
        <w:rPr>
          <w:rFonts w:ascii="Times New Roman" w:eastAsia="Cambria" w:hAnsi="Times New Roman" w:cs="Times New Roman"/>
          <w:b/>
          <w:sz w:val="24"/>
          <w:szCs w:val="24"/>
        </w:rPr>
        <w:t>«Петербургские дворы» и «Мой двор»</w:t>
      </w:r>
      <w:r w:rsidR="00531694" w:rsidRPr="00B959E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14:paraId="3216FB88" w14:textId="25A4348B" w:rsidR="00707807" w:rsidRPr="00B959E7" w:rsidRDefault="00F57898" w:rsidP="009230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160" w:line="235" w:lineRule="atLeast"/>
        <w:rPr>
          <w:rFonts w:ascii="Times New Roman" w:eastAsia="Cambria" w:hAnsi="Times New Roman" w:cs="Times New Roman"/>
          <w:sz w:val="24"/>
          <w:szCs w:val="24"/>
        </w:rPr>
      </w:pPr>
      <w:r w:rsidRPr="00B959E7">
        <w:rPr>
          <w:rFonts w:ascii="Times New Roman" w:eastAsia="Cambria" w:hAnsi="Times New Roman" w:cs="Times New Roman"/>
          <w:sz w:val="24"/>
          <w:szCs w:val="24"/>
        </w:rPr>
        <w:t xml:space="preserve">Место проведения: </w:t>
      </w:r>
      <w:r w:rsidR="00BF73D6" w:rsidRPr="00B959E7">
        <w:rPr>
          <w:rFonts w:ascii="Times New Roman" w:eastAsia="Cambria" w:hAnsi="Times New Roman" w:cs="Times New Roman"/>
          <w:sz w:val="24"/>
          <w:szCs w:val="24"/>
        </w:rPr>
        <w:t xml:space="preserve">Санкт-Петербург, </w:t>
      </w:r>
      <w:r w:rsidR="00FE5E8A" w:rsidRPr="00B959E7">
        <w:rPr>
          <w:rFonts w:ascii="Times New Roman" w:eastAsia="Cambria" w:hAnsi="Times New Roman" w:cs="Times New Roman"/>
          <w:sz w:val="24"/>
          <w:szCs w:val="24"/>
        </w:rPr>
        <w:t>Петропавловская крепость, а</w:t>
      </w:r>
      <w:r w:rsidR="005A1FE5" w:rsidRPr="00B959E7">
        <w:rPr>
          <w:rFonts w:ascii="Times New Roman" w:eastAsia="Cambria" w:hAnsi="Times New Roman" w:cs="Times New Roman"/>
          <w:sz w:val="24"/>
          <w:szCs w:val="24"/>
        </w:rPr>
        <w:t>триум Комендантского дома</w:t>
      </w:r>
    </w:p>
    <w:tbl>
      <w:tblPr>
        <w:tblStyle w:val="ae"/>
        <w:tblW w:w="1573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14033"/>
      </w:tblGrid>
      <w:tr w:rsidR="006E0963" w:rsidRPr="00B959E7" w14:paraId="28CA6B6D" w14:textId="77777777" w:rsidTr="00385DBC">
        <w:trPr>
          <w:trHeight w:val="456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EF98AAE" w14:textId="64FE252B" w:rsidR="00707807" w:rsidRPr="00B959E7" w:rsidRDefault="00707807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9:30 – 10:00 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64A3B1C" w14:textId="6C02287D" w:rsidR="00707807" w:rsidRPr="00B959E7" w:rsidRDefault="00707807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Кофе-брейк</w:t>
            </w:r>
          </w:p>
        </w:tc>
      </w:tr>
      <w:tr w:rsidR="006E0963" w:rsidRPr="00B959E7" w14:paraId="219BBA2C" w14:textId="77777777" w:rsidTr="00B6132D">
        <w:trPr>
          <w:trHeight w:val="180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DF4249D" w14:textId="77777777" w:rsidR="00EC7577" w:rsidRPr="00B959E7" w:rsidRDefault="00EC7577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10:00 – 14:00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6AA301D" w14:textId="77777777" w:rsidR="009F071C" w:rsidRPr="00B959E7" w:rsidRDefault="00702F1D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Модератор:</w:t>
            </w:r>
            <w:r w:rsidR="009F071C" w:rsidRPr="00B959E7"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 xml:space="preserve"> </w:t>
            </w:r>
            <w:r w:rsidR="009F071C" w:rsidRPr="00B959E7">
              <w:rPr>
                <w:rFonts w:ascii="Times New Roman" w:eastAsia="Cambria" w:hAnsi="Times New Roman" w:cs="Times New Roman"/>
                <w:b/>
                <w:iCs/>
                <w:sz w:val="24"/>
                <w:szCs w:val="24"/>
              </w:rPr>
              <w:t>Черданцева Ольга Альбертовна</w:t>
            </w:r>
          </w:p>
          <w:p w14:paraId="67D64180" w14:textId="0442F73E" w:rsidR="00EC7577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Руководитель центра компетенций по вопросам формирования комфортной городской среды в Санкт-Петербурге, г. Санкт-Петербург, РФ</w:t>
            </w:r>
          </w:p>
        </w:tc>
      </w:tr>
      <w:tr w:rsidR="005935FF" w:rsidRPr="00B959E7" w14:paraId="6E5B1481" w14:textId="77777777" w:rsidTr="00B6132D">
        <w:trPr>
          <w:trHeight w:val="180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2828B63" w14:textId="1F68105A" w:rsidR="005935FF" w:rsidRPr="00B959E7" w:rsidRDefault="005935FF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10:00 –10:20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5806B8E" w14:textId="77777777" w:rsidR="00D5074A" w:rsidRPr="00B959E7" w:rsidRDefault="005935FF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Демурова Татьяна Валерьевна 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Тенденции в ландшафтной архитектуре и реализованные</w:t>
            </w:r>
            <w:r w:rsidR="00D5074A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проекты МО.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14:paraId="752A2F07" w14:textId="499D6033" w:rsidR="005935FF" w:rsidRPr="00B959E7" w:rsidRDefault="005935FF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Заместитель руководителя Центра компетенций по вопросам формирования комфортной городской среды в Санкт-Петербурге.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г. Санкт-Петербург, РФ</w:t>
            </w:r>
          </w:p>
        </w:tc>
      </w:tr>
      <w:tr w:rsidR="006E0963" w:rsidRPr="00B959E7" w14:paraId="4D57DC4D" w14:textId="77777777" w:rsidTr="00B6132D">
        <w:trPr>
          <w:trHeight w:val="258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E41E852" w14:textId="0C99A208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tabs>
                <w:tab w:val="left" w:pos="813"/>
              </w:tabs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10:20-10:40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2A769828" w14:textId="77777777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Щепетова Любовь Эдуардовна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– Практики инициативного бюджетирования.</w:t>
            </w:r>
          </w:p>
          <w:p w14:paraId="22B811CC" w14:textId="77777777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Эксперт форума «Сильные идеи для нового времени», эксперт клуба Стратегических инициатив Санкт-Петербурга </w:t>
            </w:r>
          </w:p>
          <w:p w14:paraId="60F90C40" w14:textId="0A8F7BBB" w:rsidR="009F071C" w:rsidRPr="00B959E7" w:rsidRDefault="009F071C" w:rsidP="0051662A">
            <w:pP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направления «Региональное и городское развитие», г. Санкт-Петербург, РФ</w:t>
            </w:r>
          </w:p>
        </w:tc>
      </w:tr>
      <w:tr w:rsidR="006E0963" w:rsidRPr="00B959E7" w14:paraId="3071C762" w14:textId="77777777" w:rsidTr="00B6132D">
        <w:trPr>
          <w:trHeight w:val="431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EAB42C6" w14:textId="4812BB2C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10:40 – 11:00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3D8A6663" w14:textId="77777777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Безматерных Александр Викторович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О необходимости долгосрочного планирования потребностей в посадочном материале для формирования комфортной городской среды.</w:t>
            </w:r>
          </w:p>
          <w:p w14:paraId="2C96CE36" w14:textId="558A95FD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Заместитель председателя правления АППМ (Ассоциация производителей посадочного материала), член рабочей группы по водно-зеленому городскому каркасу экспертного совета Минстроя РФ, руководитель питомника «Цветочный город», г. Москва, РФ</w:t>
            </w:r>
          </w:p>
        </w:tc>
      </w:tr>
      <w:tr w:rsidR="006E0963" w:rsidRPr="00B959E7" w14:paraId="0EF760DA" w14:textId="77777777" w:rsidTr="00B6132D">
        <w:trPr>
          <w:trHeight w:val="280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7FAC54F" w14:textId="58557711" w:rsidR="009F071C" w:rsidRPr="00B959E7" w:rsidRDefault="005935FF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11:00 – 11:15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287FE145" w14:textId="77777777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>Легенчук Наталья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Николаевна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Декоративные растения как средство выражения локальной идентичности города в культурном и экологическом аспектах.</w:t>
            </w:r>
          </w:p>
          <w:p w14:paraId="0A5C38B0" w14:textId="127BBE60" w:rsidR="009F071C" w:rsidRPr="00B959E7" w:rsidRDefault="009F071C" w:rsidP="00B613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Руководитель рабочей группы АППМ (Ассоциация производителей посадочного материала) по сотрудничеству с ботаническими садами, Руководитель питомника «Архетип леса», г. Санкт-Петербург, РФ</w:t>
            </w:r>
          </w:p>
        </w:tc>
      </w:tr>
      <w:tr w:rsidR="006E0963" w:rsidRPr="00B959E7" w14:paraId="50340735" w14:textId="77777777" w:rsidTr="00B6132D">
        <w:trPr>
          <w:trHeight w:val="20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34B456A" w14:textId="066ED467" w:rsidR="009F071C" w:rsidRPr="00B959E7" w:rsidRDefault="005935FF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11:15 – 11:</w:t>
            </w:r>
            <w:r w:rsidR="00257A41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</w:tcPr>
          <w:p w14:paraId="7A79E7D8" w14:textId="77777777" w:rsidR="009F071C" w:rsidRPr="00B959E7" w:rsidRDefault="009F071C" w:rsidP="0051662A">
            <w:pP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Зорина Мария Сергеевна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Мобильное благоустройство и озеленение.</w:t>
            </w:r>
          </w:p>
          <w:p w14:paraId="1C42F815" w14:textId="1C698B38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Директор производственной компании «Беркано»,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г. Санкт-Петербург, РФ</w:t>
            </w:r>
          </w:p>
        </w:tc>
      </w:tr>
      <w:tr w:rsidR="006E0963" w:rsidRPr="00B959E7" w14:paraId="14494567" w14:textId="77777777" w:rsidTr="00B6132D">
        <w:trPr>
          <w:trHeight w:val="20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8A97A74" w14:textId="650D44A2" w:rsidR="009F071C" w:rsidRPr="00B959E7" w:rsidRDefault="00257A41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11:30 – 11:45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3A808A17" w14:textId="77777777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Петров Алексей Александрович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Умные и безопасные детские площадки.</w:t>
            </w:r>
          </w:p>
          <w:p w14:paraId="58CB8F67" w14:textId="461C71C0" w:rsidR="009F071C" w:rsidRPr="00B959E7" w:rsidRDefault="009F071C" w:rsidP="0051662A">
            <w:pP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Генеральный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директор компании детского и спортивного оборудования «Красивый город»,</w:t>
            </w: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>г.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Санкт-Петербург, РФ</w:t>
            </w:r>
          </w:p>
        </w:tc>
      </w:tr>
      <w:tr w:rsidR="00257A41" w:rsidRPr="00B959E7" w14:paraId="5BDBA8FF" w14:textId="77777777" w:rsidTr="00B6132D">
        <w:trPr>
          <w:trHeight w:val="20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C6DA3DD" w14:textId="6C3133C5" w:rsidR="00257A41" w:rsidRPr="00B959E7" w:rsidRDefault="00257A41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11:45 – 12:00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29C3C38A" w14:textId="6D7037B7" w:rsidR="00257A41" w:rsidRPr="00B959E7" w:rsidRDefault="00257A41" w:rsidP="00257A41">
            <w:pP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Антонов Лев Валерьевич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Детство в городе. Комфортная городская среда глазами ребенка. Игра и развитие.</w:t>
            </w:r>
          </w:p>
          <w:p w14:paraId="253420D1" w14:textId="56314FAF" w:rsidR="00257A41" w:rsidRPr="00B959E7" w:rsidRDefault="00257A41" w:rsidP="00257A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Управляющий партнер ГК «Каменный век»</w:t>
            </w:r>
            <w:r w:rsidRPr="00B959E7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 г.</w:t>
            </w:r>
            <w:r w:rsidRPr="00B959E7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Санкт-Петербург, РФ</w:t>
            </w:r>
          </w:p>
        </w:tc>
      </w:tr>
      <w:tr w:rsidR="006E0963" w:rsidRPr="00B959E7" w14:paraId="50BBF172" w14:textId="77777777" w:rsidTr="00B6132D">
        <w:trPr>
          <w:trHeight w:val="20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5CF63098" w14:textId="2E17D50E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12:00 – 12:</w:t>
            </w:r>
            <w:r w:rsidR="00BA5FC8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1E7D8C52" w14:textId="2D5A9DC8" w:rsidR="00787E11" w:rsidRPr="00B959E7" w:rsidRDefault="00221E0A" w:rsidP="00787E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Бахтигараев Дамир Магсутович </w:t>
            </w:r>
            <w:r w:rsidR="009F071C"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–</w:t>
            </w:r>
            <w:r w:rsidR="009F071C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Роль мощения в проектировании визуально комфортной городской среды. Современные решения в структуре зеленого каркаса. </w:t>
            </w:r>
          </w:p>
          <w:p w14:paraId="6BB31866" w14:textId="1A6052A4" w:rsidR="009F071C" w:rsidRPr="00B959E7" w:rsidRDefault="00726B60" w:rsidP="00787E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Руководитель по сопровождению проектов ООО «ТД Выбор», </w:t>
            </w:r>
            <w:r w:rsidR="009F071C"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г.</w:t>
            </w:r>
            <w:r w:rsidR="009F071C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9F071C"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Санкт-Петербург, РФ</w:t>
            </w:r>
          </w:p>
        </w:tc>
      </w:tr>
      <w:tr w:rsidR="00257A41" w:rsidRPr="00B959E7" w14:paraId="05932F14" w14:textId="77777777" w:rsidTr="00B6132D">
        <w:trPr>
          <w:trHeight w:val="20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46B45A9" w14:textId="3278FC3F" w:rsidR="00257A41" w:rsidRPr="00B959E7" w:rsidRDefault="00257A41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</w:t>
            </w:r>
            <w:r w:rsidR="00BA5FC8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12:</w:t>
            </w:r>
            <w:r w:rsidR="00BA5FC8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25C2F65" w14:textId="6C83CEF5" w:rsidR="00257A41" w:rsidRPr="00B959E7" w:rsidRDefault="00257A41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Зарипов Рамиль Рустамович – 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Детские площадки: современные решения и индивидуальный подход.</w:t>
            </w: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</w:t>
            </w: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Заместитель генерального директора компании «Шелби», г. Москва, РФ</w:t>
            </w:r>
          </w:p>
        </w:tc>
      </w:tr>
      <w:tr w:rsidR="006E0963" w:rsidRPr="00B959E7" w14:paraId="51BA2CDE" w14:textId="77777777" w:rsidTr="00B6132D">
        <w:trPr>
          <w:trHeight w:val="20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7BE06508" w14:textId="66CBE8B2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12:</w:t>
            </w:r>
            <w:r w:rsidR="00BA5FC8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40</w:t>
            </w: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13:00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0E7C3BC" w14:textId="29969A8C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Смолянская Галина Владимировна – </w:t>
            </w:r>
            <w:r w:rsidR="00DF1541"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Фестиваль «Сад во времени» на площадках парка, благоустроенных по программе ФКГС.</w:t>
            </w:r>
          </w:p>
          <w:p w14:paraId="6A90D7F8" w14:textId="1095DA9B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Директор СПб ГБУК «Зеленогорский парк культуры и отдыха»</w:t>
            </w:r>
            <w:r w:rsidR="00C77D95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, </w:t>
            </w:r>
            <w:r w:rsidR="00C77D95" w:rsidRPr="00C77D95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Санкт-Петербург, РФ</w:t>
            </w:r>
          </w:p>
        </w:tc>
      </w:tr>
      <w:tr w:rsidR="006E0963" w:rsidRPr="00B959E7" w14:paraId="7C19000E" w14:textId="77777777" w:rsidTr="00385DBC">
        <w:trPr>
          <w:trHeight w:val="408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6BFA8FD0" w14:textId="1D31F433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13:00 – 14:00 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66C1973" w14:textId="0B87C253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ОБЕД </w:t>
            </w:r>
          </w:p>
        </w:tc>
      </w:tr>
      <w:tr w:rsidR="006E0963" w:rsidRPr="00B959E7" w14:paraId="2F52060E" w14:textId="77777777" w:rsidTr="00385DBC">
        <w:trPr>
          <w:trHeight w:val="408"/>
        </w:trPr>
        <w:tc>
          <w:tcPr>
            <w:tcW w:w="1702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0E1480A4" w14:textId="7CC9D4D2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14033" w:type="dxa"/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57" w:type="dxa"/>
            </w:tcMar>
            <w:vAlign w:val="center"/>
          </w:tcPr>
          <w:p w14:paraId="4397BD9D" w14:textId="40EB41DD" w:rsidR="009F071C" w:rsidRPr="00B959E7" w:rsidRDefault="009F071C" w:rsidP="005166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ind w:right="283"/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</w:pPr>
            <w:r w:rsidRPr="00B959E7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>ЭКСКУРСИЯ по Петропавловской крепости</w:t>
            </w:r>
          </w:p>
        </w:tc>
      </w:tr>
    </w:tbl>
    <w:p w14:paraId="1C3A27A9" w14:textId="0E04C996" w:rsidR="00B21276" w:rsidRPr="00B959E7" w:rsidRDefault="00B21276" w:rsidP="00D202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68B62EB2" w14:textId="358EB162" w:rsidR="00B2411F" w:rsidRPr="00B959E7" w:rsidRDefault="00B2411F" w:rsidP="00D202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 w:themeFill="background1"/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B959E7">
        <w:rPr>
          <w:rFonts w:ascii="Times New Roman" w:eastAsia="Cambria" w:hAnsi="Times New Roman" w:cs="Times New Roman"/>
          <w:sz w:val="24"/>
          <w:szCs w:val="24"/>
        </w:rPr>
        <w:t>*В программе возможны изменения</w:t>
      </w:r>
    </w:p>
    <w:sectPr w:rsidR="00B2411F" w:rsidRPr="00B959E7" w:rsidSect="0092304D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51F7" w14:textId="77777777" w:rsidR="00152696" w:rsidRDefault="00152696">
      <w:pPr>
        <w:spacing w:after="0" w:line="240" w:lineRule="auto"/>
      </w:pPr>
      <w:r>
        <w:separator/>
      </w:r>
    </w:p>
  </w:endnote>
  <w:endnote w:type="continuationSeparator" w:id="0">
    <w:p w14:paraId="599B27CB" w14:textId="77777777" w:rsidR="00152696" w:rsidRDefault="0015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B80A" w14:textId="54487006" w:rsidR="00FB3F96" w:rsidRDefault="00FB3F96">
    <w:pPr>
      <w:pStyle w:val="ab"/>
    </w:pPr>
    <w:r>
      <w:tab/>
    </w:r>
    <w:sdt>
      <w:sdtPr>
        <w:id w:val="63838074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7A41">
          <w:rPr>
            <w:noProof/>
          </w:rPr>
          <w:t>7</w:t>
        </w:r>
        <w:r>
          <w:fldChar w:fldCharType="end"/>
        </w:r>
      </w:sdtContent>
    </w:sdt>
  </w:p>
  <w:p w14:paraId="1EF360E4" w14:textId="52A421E9" w:rsidR="00FB3F96" w:rsidRDefault="00FB3F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D6C7" w14:textId="77777777" w:rsidR="00152696" w:rsidRDefault="00152696">
      <w:pPr>
        <w:spacing w:after="0" w:line="240" w:lineRule="auto"/>
      </w:pPr>
      <w:r>
        <w:separator/>
      </w:r>
    </w:p>
  </w:footnote>
  <w:footnote w:type="continuationSeparator" w:id="0">
    <w:p w14:paraId="0D52BD07" w14:textId="77777777" w:rsidR="00152696" w:rsidRDefault="00152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3B"/>
    <w:rsid w:val="00004876"/>
    <w:rsid w:val="0000529E"/>
    <w:rsid w:val="00005896"/>
    <w:rsid w:val="00005DA3"/>
    <w:rsid w:val="00006A09"/>
    <w:rsid w:val="00007B4C"/>
    <w:rsid w:val="00012410"/>
    <w:rsid w:val="00027A9B"/>
    <w:rsid w:val="000306B1"/>
    <w:rsid w:val="0003765C"/>
    <w:rsid w:val="00052F5D"/>
    <w:rsid w:val="000567FF"/>
    <w:rsid w:val="00062020"/>
    <w:rsid w:val="0006277F"/>
    <w:rsid w:val="00063471"/>
    <w:rsid w:val="00072206"/>
    <w:rsid w:val="000811B8"/>
    <w:rsid w:val="00081F51"/>
    <w:rsid w:val="00085B48"/>
    <w:rsid w:val="00090AA0"/>
    <w:rsid w:val="00090D27"/>
    <w:rsid w:val="0009285C"/>
    <w:rsid w:val="000A3401"/>
    <w:rsid w:val="000A701B"/>
    <w:rsid w:val="000B40AF"/>
    <w:rsid w:val="000B7BBD"/>
    <w:rsid w:val="000D4F51"/>
    <w:rsid w:val="000F4851"/>
    <w:rsid w:val="00105920"/>
    <w:rsid w:val="001073FA"/>
    <w:rsid w:val="00110436"/>
    <w:rsid w:val="00111123"/>
    <w:rsid w:val="00123496"/>
    <w:rsid w:val="00125F2B"/>
    <w:rsid w:val="00152696"/>
    <w:rsid w:val="00161456"/>
    <w:rsid w:val="00180275"/>
    <w:rsid w:val="00184F3D"/>
    <w:rsid w:val="00186B64"/>
    <w:rsid w:val="001948B3"/>
    <w:rsid w:val="00195A9D"/>
    <w:rsid w:val="001A04BB"/>
    <w:rsid w:val="001A6DAA"/>
    <w:rsid w:val="001B0733"/>
    <w:rsid w:val="001B13F0"/>
    <w:rsid w:val="001D1A1F"/>
    <w:rsid w:val="001E1DD8"/>
    <w:rsid w:val="001E2A12"/>
    <w:rsid w:val="001E5A0F"/>
    <w:rsid w:val="001F58B1"/>
    <w:rsid w:val="001F7B0B"/>
    <w:rsid w:val="002004A0"/>
    <w:rsid w:val="00205EBE"/>
    <w:rsid w:val="002074B8"/>
    <w:rsid w:val="002141CF"/>
    <w:rsid w:val="002151B3"/>
    <w:rsid w:val="00215988"/>
    <w:rsid w:val="00220B88"/>
    <w:rsid w:val="00221E0A"/>
    <w:rsid w:val="0022407B"/>
    <w:rsid w:val="00230B0D"/>
    <w:rsid w:val="00252495"/>
    <w:rsid w:val="00254089"/>
    <w:rsid w:val="00254AA6"/>
    <w:rsid w:val="00257A41"/>
    <w:rsid w:val="00257F28"/>
    <w:rsid w:val="0026561B"/>
    <w:rsid w:val="0027134A"/>
    <w:rsid w:val="002715B5"/>
    <w:rsid w:val="00271966"/>
    <w:rsid w:val="00272741"/>
    <w:rsid w:val="00283CAC"/>
    <w:rsid w:val="00293E0B"/>
    <w:rsid w:val="00294371"/>
    <w:rsid w:val="0029578B"/>
    <w:rsid w:val="002C1954"/>
    <w:rsid w:val="002D03B5"/>
    <w:rsid w:val="002D3DEE"/>
    <w:rsid w:val="002F3120"/>
    <w:rsid w:val="002F42B2"/>
    <w:rsid w:val="002F4946"/>
    <w:rsid w:val="002F677E"/>
    <w:rsid w:val="00304EE6"/>
    <w:rsid w:val="00311275"/>
    <w:rsid w:val="0031285F"/>
    <w:rsid w:val="00312E40"/>
    <w:rsid w:val="003232E3"/>
    <w:rsid w:val="0034535A"/>
    <w:rsid w:val="00351AF4"/>
    <w:rsid w:val="00356A82"/>
    <w:rsid w:val="00362A0D"/>
    <w:rsid w:val="00365C28"/>
    <w:rsid w:val="003670F5"/>
    <w:rsid w:val="00367186"/>
    <w:rsid w:val="0037241B"/>
    <w:rsid w:val="00376F75"/>
    <w:rsid w:val="00385DBC"/>
    <w:rsid w:val="00386D8F"/>
    <w:rsid w:val="00387811"/>
    <w:rsid w:val="00392F87"/>
    <w:rsid w:val="0039793C"/>
    <w:rsid w:val="003A40B4"/>
    <w:rsid w:val="003B0BAF"/>
    <w:rsid w:val="003B27A7"/>
    <w:rsid w:val="003B4C22"/>
    <w:rsid w:val="003B4D96"/>
    <w:rsid w:val="003B597E"/>
    <w:rsid w:val="003C5461"/>
    <w:rsid w:val="003E2700"/>
    <w:rsid w:val="003E36B4"/>
    <w:rsid w:val="003E6AF2"/>
    <w:rsid w:val="003F0E66"/>
    <w:rsid w:val="004035F6"/>
    <w:rsid w:val="00411BB3"/>
    <w:rsid w:val="00422B06"/>
    <w:rsid w:val="00426852"/>
    <w:rsid w:val="004364CE"/>
    <w:rsid w:val="0044487F"/>
    <w:rsid w:val="00450036"/>
    <w:rsid w:val="0045206E"/>
    <w:rsid w:val="004678F3"/>
    <w:rsid w:val="00475B3D"/>
    <w:rsid w:val="00491657"/>
    <w:rsid w:val="00495D70"/>
    <w:rsid w:val="004A25A9"/>
    <w:rsid w:val="004B001B"/>
    <w:rsid w:val="004B2536"/>
    <w:rsid w:val="004B2CAB"/>
    <w:rsid w:val="004B49D7"/>
    <w:rsid w:val="004D1714"/>
    <w:rsid w:val="004E102A"/>
    <w:rsid w:val="004E2E4C"/>
    <w:rsid w:val="004E59F9"/>
    <w:rsid w:val="0050319E"/>
    <w:rsid w:val="00503946"/>
    <w:rsid w:val="00504555"/>
    <w:rsid w:val="0051380E"/>
    <w:rsid w:val="0051662A"/>
    <w:rsid w:val="00520B51"/>
    <w:rsid w:val="00525786"/>
    <w:rsid w:val="00527811"/>
    <w:rsid w:val="00527A61"/>
    <w:rsid w:val="00531694"/>
    <w:rsid w:val="00533FC9"/>
    <w:rsid w:val="00534B24"/>
    <w:rsid w:val="005417DC"/>
    <w:rsid w:val="0055193B"/>
    <w:rsid w:val="00560FE9"/>
    <w:rsid w:val="00565C86"/>
    <w:rsid w:val="00575CB2"/>
    <w:rsid w:val="0057749A"/>
    <w:rsid w:val="00581291"/>
    <w:rsid w:val="00586E73"/>
    <w:rsid w:val="005935FF"/>
    <w:rsid w:val="00596A8C"/>
    <w:rsid w:val="005A1FE5"/>
    <w:rsid w:val="005A4A1B"/>
    <w:rsid w:val="005B0E36"/>
    <w:rsid w:val="005C6727"/>
    <w:rsid w:val="005C7612"/>
    <w:rsid w:val="005D19BF"/>
    <w:rsid w:val="005D373B"/>
    <w:rsid w:val="005D53A0"/>
    <w:rsid w:val="005E222D"/>
    <w:rsid w:val="005E272E"/>
    <w:rsid w:val="005F08C1"/>
    <w:rsid w:val="005F24EF"/>
    <w:rsid w:val="005F271A"/>
    <w:rsid w:val="005F3493"/>
    <w:rsid w:val="005F36BD"/>
    <w:rsid w:val="005F55F2"/>
    <w:rsid w:val="005F75B9"/>
    <w:rsid w:val="00620B86"/>
    <w:rsid w:val="00626A0F"/>
    <w:rsid w:val="00636895"/>
    <w:rsid w:val="00645EBD"/>
    <w:rsid w:val="00663B54"/>
    <w:rsid w:val="0066442E"/>
    <w:rsid w:val="006725AD"/>
    <w:rsid w:val="00674D74"/>
    <w:rsid w:val="00682E6B"/>
    <w:rsid w:val="00686A82"/>
    <w:rsid w:val="00697CE9"/>
    <w:rsid w:val="006A5A56"/>
    <w:rsid w:val="006A5DB1"/>
    <w:rsid w:val="006B05A9"/>
    <w:rsid w:val="006B0B31"/>
    <w:rsid w:val="006B17CC"/>
    <w:rsid w:val="006B1A15"/>
    <w:rsid w:val="006C6619"/>
    <w:rsid w:val="006D08AF"/>
    <w:rsid w:val="006D31D4"/>
    <w:rsid w:val="006D514C"/>
    <w:rsid w:val="006D643C"/>
    <w:rsid w:val="006E0654"/>
    <w:rsid w:val="006E0963"/>
    <w:rsid w:val="006E1793"/>
    <w:rsid w:val="00702717"/>
    <w:rsid w:val="00702A40"/>
    <w:rsid w:val="00702F1D"/>
    <w:rsid w:val="00706F54"/>
    <w:rsid w:val="00707807"/>
    <w:rsid w:val="007107B9"/>
    <w:rsid w:val="007145FA"/>
    <w:rsid w:val="00714813"/>
    <w:rsid w:val="00715F55"/>
    <w:rsid w:val="00723A07"/>
    <w:rsid w:val="00724B51"/>
    <w:rsid w:val="00726B60"/>
    <w:rsid w:val="0073050F"/>
    <w:rsid w:val="00730606"/>
    <w:rsid w:val="007308B9"/>
    <w:rsid w:val="00733016"/>
    <w:rsid w:val="00733332"/>
    <w:rsid w:val="00733425"/>
    <w:rsid w:val="00734DF2"/>
    <w:rsid w:val="0074226E"/>
    <w:rsid w:val="0074255A"/>
    <w:rsid w:val="00746183"/>
    <w:rsid w:val="00753A52"/>
    <w:rsid w:val="00755B5B"/>
    <w:rsid w:val="00760448"/>
    <w:rsid w:val="00762A11"/>
    <w:rsid w:val="00765F5B"/>
    <w:rsid w:val="0078014F"/>
    <w:rsid w:val="007806AA"/>
    <w:rsid w:val="00787E11"/>
    <w:rsid w:val="007A18F7"/>
    <w:rsid w:val="007A3EE0"/>
    <w:rsid w:val="007C032F"/>
    <w:rsid w:val="007C1D14"/>
    <w:rsid w:val="007C1EC7"/>
    <w:rsid w:val="007D0017"/>
    <w:rsid w:val="007E1274"/>
    <w:rsid w:val="007E75B0"/>
    <w:rsid w:val="007E7A1A"/>
    <w:rsid w:val="007F509C"/>
    <w:rsid w:val="00802F29"/>
    <w:rsid w:val="00812B6E"/>
    <w:rsid w:val="00813EA1"/>
    <w:rsid w:val="008159D4"/>
    <w:rsid w:val="008276C5"/>
    <w:rsid w:val="00851B9C"/>
    <w:rsid w:val="00854631"/>
    <w:rsid w:val="00854E8F"/>
    <w:rsid w:val="00862C66"/>
    <w:rsid w:val="00877BC5"/>
    <w:rsid w:val="00882ACC"/>
    <w:rsid w:val="008877FF"/>
    <w:rsid w:val="0089184B"/>
    <w:rsid w:val="00893986"/>
    <w:rsid w:val="00896DF8"/>
    <w:rsid w:val="00897D34"/>
    <w:rsid w:val="008A61F5"/>
    <w:rsid w:val="008B28BB"/>
    <w:rsid w:val="008C3302"/>
    <w:rsid w:val="008C74B0"/>
    <w:rsid w:val="008D197D"/>
    <w:rsid w:val="008D20EF"/>
    <w:rsid w:val="008D2543"/>
    <w:rsid w:val="008D4D12"/>
    <w:rsid w:val="008D505C"/>
    <w:rsid w:val="008E5505"/>
    <w:rsid w:val="008E7149"/>
    <w:rsid w:val="00901075"/>
    <w:rsid w:val="00906029"/>
    <w:rsid w:val="00915A86"/>
    <w:rsid w:val="00920CDF"/>
    <w:rsid w:val="0092304D"/>
    <w:rsid w:val="00924494"/>
    <w:rsid w:val="00927B2D"/>
    <w:rsid w:val="009302C9"/>
    <w:rsid w:val="009317F6"/>
    <w:rsid w:val="00932BFC"/>
    <w:rsid w:val="00934391"/>
    <w:rsid w:val="009345E5"/>
    <w:rsid w:val="00954A5E"/>
    <w:rsid w:val="00954B83"/>
    <w:rsid w:val="00954D8B"/>
    <w:rsid w:val="0096446D"/>
    <w:rsid w:val="009775A0"/>
    <w:rsid w:val="00981636"/>
    <w:rsid w:val="00991594"/>
    <w:rsid w:val="00991C7C"/>
    <w:rsid w:val="0099349D"/>
    <w:rsid w:val="00993A05"/>
    <w:rsid w:val="009944AD"/>
    <w:rsid w:val="009A3838"/>
    <w:rsid w:val="009A583D"/>
    <w:rsid w:val="009A6A52"/>
    <w:rsid w:val="009B7483"/>
    <w:rsid w:val="009B7701"/>
    <w:rsid w:val="009C4F4B"/>
    <w:rsid w:val="009C6E89"/>
    <w:rsid w:val="009D024F"/>
    <w:rsid w:val="009D6067"/>
    <w:rsid w:val="009E1414"/>
    <w:rsid w:val="009F052B"/>
    <w:rsid w:val="009F071C"/>
    <w:rsid w:val="009F14A3"/>
    <w:rsid w:val="00A02CC9"/>
    <w:rsid w:val="00A042C3"/>
    <w:rsid w:val="00A10AB6"/>
    <w:rsid w:val="00A122DD"/>
    <w:rsid w:val="00A1285E"/>
    <w:rsid w:val="00A12D6D"/>
    <w:rsid w:val="00A26FAC"/>
    <w:rsid w:val="00A30172"/>
    <w:rsid w:val="00A30281"/>
    <w:rsid w:val="00A34A9C"/>
    <w:rsid w:val="00A41C0B"/>
    <w:rsid w:val="00A468FF"/>
    <w:rsid w:val="00A473D0"/>
    <w:rsid w:val="00A50BD6"/>
    <w:rsid w:val="00A51F39"/>
    <w:rsid w:val="00A61F06"/>
    <w:rsid w:val="00A7028B"/>
    <w:rsid w:val="00A7736F"/>
    <w:rsid w:val="00A864C0"/>
    <w:rsid w:val="00AB71C7"/>
    <w:rsid w:val="00AC0A33"/>
    <w:rsid w:val="00AC50D0"/>
    <w:rsid w:val="00AD5426"/>
    <w:rsid w:val="00AD7BF1"/>
    <w:rsid w:val="00AE2B4F"/>
    <w:rsid w:val="00B21276"/>
    <w:rsid w:val="00B21626"/>
    <w:rsid w:val="00B22E18"/>
    <w:rsid w:val="00B23C7F"/>
    <w:rsid w:val="00B2411F"/>
    <w:rsid w:val="00B26B30"/>
    <w:rsid w:val="00B32904"/>
    <w:rsid w:val="00B45F3F"/>
    <w:rsid w:val="00B504D5"/>
    <w:rsid w:val="00B51E90"/>
    <w:rsid w:val="00B56DCF"/>
    <w:rsid w:val="00B57613"/>
    <w:rsid w:val="00B6132D"/>
    <w:rsid w:val="00B64103"/>
    <w:rsid w:val="00B6506A"/>
    <w:rsid w:val="00B673DA"/>
    <w:rsid w:val="00B67745"/>
    <w:rsid w:val="00B71443"/>
    <w:rsid w:val="00B742A6"/>
    <w:rsid w:val="00B777C0"/>
    <w:rsid w:val="00B83047"/>
    <w:rsid w:val="00B83A53"/>
    <w:rsid w:val="00B93CD2"/>
    <w:rsid w:val="00B959E7"/>
    <w:rsid w:val="00BA1C98"/>
    <w:rsid w:val="00BA225B"/>
    <w:rsid w:val="00BA5FC8"/>
    <w:rsid w:val="00BB59AC"/>
    <w:rsid w:val="00BB7F6E"/>
    <w:rsid w:val="00BD4372"/>
    <w:rsid w:val="00BE259B"/>
    <w:rsid w:val="00BE30E0"/>
    <w:rsid w:val="00BF73D6"/>
    <w:rsid w:val="00C019E4"/>
    <w:rsid w:val="00C063F5"/>
    <w:rsid w:val="00C11813"/>
    <w:rsid w:val="00C12CF5"/>
    <w:rsid w:val="00C40B47"/>
    <w:rsid w:val="00C41371"/>
    <w:rsid w:val="00C41F48"/>
    <w:rsid w:val="00C44889"/>
    <w:rsid w:val="00C47DB5"/>
    <w:rsid w:val="00C51B03"/>
    <w:rsid w:val="00C62615"/>
    <w:rsid w:val="00C64EE7"/>
    <w:rsid w:val="00C77D95"/>
    <w:rsid w:val="00C822C1"/>
    <w:rsid w:val="00C85579"/>
    <w:rsid w:val="00C8777E"/>
    <w:rsid w:val="00C956CA"/>
    <w:rsid w:val="00CA2ABB"/>
    <w:rsid w:val="00CA4E92"/>
    <w:rsid w:val="00CB0533"/>
    <w:rsid w:val="00CB7D1F"/>
    <w:rsid w:val="00CD3EB4"/>
    <w:rsid w:val="00CD4BD9"/>
    <w:rsid w:val="00CD6238"/>
    <w:rsid w:val="00CD7DF2"/>
    <w:rsid w:val="00CE372D"/>
    <w:rsid w:val="00CF1EDE"/>
    <w:rsid w:val="00CF2D49"/>
    <w:rsid w:val="00D04BFB"/>
    <w:rsid w:val="00D140A0"/>
    <w:rsid w:val="00D202A2"/>
    <w:rsid w:val="00D2283A"/>
    <w:rsid w:val="00D2586E"/>
    <w:rsid w:val="00D263D7"/>
    <w:rsid w:val="00D37652"/>
    <w:rsid w:val="00D50315"/>
    <w:rsid w:val="00D5074A"/>
    <w:rsid w:val="00D53580"/>
    <w:rsid w:val="00D62A23"/>
    <w:rsid w:val="00D63A9F"/>
    <w:rsid w:val="00D668D5"/>
    <w:rsid w:val="00D74A88"/>
    <w:rsid w:val="00D751AF"/>
    <w:rsid w:val="00D77027"/>
    <w:rsid w:val="00D81323"/>
    <w:rsid w:val="00D92523"/>
    <w:rsid w:val="00D93EB7"/>
    <w:rsid w:val="00DA45B5"/>
    <w:rsid w:val="00DA6BD4"/>
    <w:rsid w:val="00DB0303"/>
    <w:rsid w:val="00DB1BCE"/>
    <w:rsid w:val="00DB506A"/>
    <w:rsid w:val="00DC2A35"/>
    <w:rsid w:val="00DD6FCB"/>
    <w:rsid w:val="00DD7FDB"/>
    <w:rsid w:val="00DE5407"/>
    <w:rsid w:val="00DF1541"/>
    <w:rsid w:val="00DF3FD3"/>
    <w:rsid w:val="00DF4E3B"/>
    <w:rsid w:val="00E12A39"/>
    <w:rsid w:val="00E15891"/>
    <w:rsid w:val="00E166D4"/>
    <w:rsid w:val="00E2703B"/>
    <w:rsid w:val="00E27472"/>
    <w:rsid w:val="00E36992"/>
    <w:rsid w:val="00E36EBE"/>
    <w:rsid w:val="00E42A04"/>
    <w:rsid w:val="00E6194A"/>
    <w:rsid w:val="00E6416E"/>
    <w:rsid w:val="00E67399"/>
    <w:rsid w:val="00E70E39"/>
    <w:rsid w:val="00E70F9E"/>
    <w:rsid w:val="00E72461"/>
    <w:rsid w:val="00E730D7"/>
    <w:rsid w:val="00E73725"/>
    <w:rsid w:val="00E76069"/>
    <w:rsid w:val="00E95A26"/>
    <w:rsid w:val="00EA311D"/>
    <w:rsid w:val="00EA7F25"/>
    <w:rsid w:val="00EB532D"/>
    <w:rsid w:val="00EC7577"/>
    <w:rsid w:val="00ED3FB8"/>
    <w:rsid w:val="00ED7681"/>
    <w:rsid w:val="00EF1E6B"/>
    <w:rsid w:val="00F07E86"/>
    <w:rsid w:val="00F15BFA"/>
    <w:rsid w:val="00F22D00"/>
    <w:rsid w:val="00F262CC"/>
    <w:rsid w:val="00F313B1"/>
    <w:rsid w:val="00F35A46"/>
    <w:rsid w:val="00F36F0A"/>
    <w:rsid w:val="00F40836"/>
    <w:rsid w:val="00F427FD"/>
    <w:rsid w:val="00F42A58"/>
    <w:rsid w:val="00F53E9A"/>
    <w:rsid w:val="00F546BA"/>
    <w:rsid w:val="00F569F3"/>
    <w:rsid w:val="00F57898"/>
    <w:rsid w:val="00F61B24"/>
    <w:rsid w:val="00F66AF3"/>
    <w:rsid w:val="00F67DCC"/>
    <w:rsid w:val="00F67DD0"/>
    <w:rsid w:val="00F74756"/>
    <w:rsid w:val="00F74962"/>
    <w:rsid w:val="00F84D33"/>
    <w:rsid w:val="00F875EB"/>
    <w:rsid w:val="00F90B8A"/>
    <w:rsid w:val="00F91BC4"/>
    <w:rsid w:val="00FA54A1"/>
    <w:rsid w:val="00FA57DC"/>
    <w:rsid w:val="00FB0141"/>
    <w:rsid w:val="00FB3F96"/>
    <w:rsid w:val="00FB6EFE"/>
    <w:rsid w:val="00FB7DBA"/>
    <w:rsid w:val="00FD71E0"/>
    <w:rsid w:val="00FE1E2E"/>
    <w:rsid w:val="00FE5E8A"/>
    <w:rsid w:val="00FF0C1C"/>
    <w:rsid w:val="00FF1BFD"/>
    <w:rsid w:val="00FF284D"/>
    <w:rsid w:val="00FF677C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6F6D"/>
  <w15:docId w15:val="{D5447E02-8204-449F-B6D3-953DB73C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D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D024F"/>
    <w:rPr>
      <w:rFonts w:ascii="Segoe UI" w:hAnsi="Segoe UI" w:cs="Segoe UI"/>
      <w:sz w:val="18"/>
      <w:szCs w:val="18"/>
    </w:rPr>
  </w:style>
  <w:style w:type="character" w:styleId="afc">
    <w:name w:val="Strong"/>
    <w:basedOn w:val="a0"/>
    <w:uiPriority w:val="22"/>
    <w:qFormat/>
    <w:rsid w:val="00CD3EB4"/>
    <w:rPr>
      <w:b/>
      <w:bCs/>
    </w:rPr>
  </w:style>
  <w:style w:type="paragraph" w:styleId="afd">
    <w:name w:val="Normal (Web)"/>
    <w:basedOn w:val="a"/>
    <w:uiPriority w:val="99"/>
    <w:unhideWhenUsed/>
    <w:rsid w:val="00A5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4C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4C22"/>
    <w:rPr>
      <w:rFonts w:ascii="Consolas" w:hAnsi="Consolas"/>
      <w:sz w:val="20"/>
      <w:szCs w:val="20"/>
    </w:rPr>
  </w:style>
  <w:style w:type="character" w:customStyle="1" w:styleId="ezkurwreuab5ozgtqnkl">
    <w:name w:val="ezkurwreuab5ozgtqnkl"/>
    <w:basedOn w:val="a0"/>
    <w:rsid w:val="006D31D4"/>
  </w:style>
  <w:style w:type="character" w:styleId="afe">
    <w:name w:val="Emphasis"/>
    <w:basedOn w:val="a0"/>
    <w:uiPriority w:val="20"/>
    <w:qFormat/>
    <w:rsid w:val="006E1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7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38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8%D0%BA%D0%BE%D0%BB%D0%B0%D0%A3%D0%BB%D0%B8%D1%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84B2-FA6B-4ED4-9EFC-76783D0C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Аджиев Алев Гамзатович</dc:creator>
  <cp:keywords/>
  <dc:description/>
  <cp:lastModifiedBy>Наталья</cp:lastModifiedBy>
  <cp:revision>12</cp:revision>
  <cp:lastPrinted>2024-06-17T13:32:00Z</cp:lastPrinted>
  <dcterms:created xsi:type="dcterms:W3CDTF">2024-09-04T13:21:00Z</dcterms:created>
  <dcterms:modified xsi:type="dcterms:W3CDTF">2024-09-05T08:29:00Z</dcterms:modified>
</cp:coreProperties>
</file>